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F94" w:rsidRPr="00A06F94" w:rsidRDefault="00A06F94" w:rsidP="00A06F94">
      <w:pPr>
        <w:pStyle w:val="2"/>
        <w:spacing w:before="0" w:after="0"/>
        <w:jc w:val="right"/>
        <w:rPr>
          <w:rFonts w:ascii="Times New Roman" w:hAnsi="Times New Roman" w:cs="Times New Roman"/>
          <w:b w:val="0"/>
          <w:spacing w:val="40"/>
          <w:sz w:val="26"/>
          <w:szCs w:val="26"/>
        </w:rPr>
      </w:pPr>
    </w:p>
    <w:p w:rsidR="00A52DB1" w:rsidRPr="0033553A" w:rsidRDefault="00F954C1" w:rsidP="000E2C28">
      <w:pPr>
        <w:pStyle w:val="2"/>
        <w:spacing w:before="0" w:after="0"/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 w:rsidRPr="0033553A">
        <w:rPr>
          <w:rFonts w:ascii="Times New Roman" w:hAnsi="Times New Roman" w:cs="Times New Roman"/>
          <w:spacing w:val="40"/>
          <w:sz w:val="28"/>
          <w:szCs w:val="28"/>
        </w:rPr>
        <w:t>Положение</w:t>
      </w:r>
    </w:p>
    <w:p w:rsidR="002944C6" w:rsidRPr="0033553A" w:rsidRDefault="00F954C1" w:rsidP="000E2C28">
      <w:pPr>
        <w:pStyle w:val="2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33553A">
        <w:rPr>
          <w:rFonts w:ascii="Times New Roman" w:hAnsi="Times New Roman" w:cs="Times New Roman"/>
          <w:sz w:val="28"/>
          <w:szCs w:val="28"/>
        </w:rPr>
        <w:t xml:space="preserve"> </w:t>
      </w:r>
      <w:r w:rsidR="00C83AF3" w:rsidRPr="0033553A">
        <w:rPr>
          <w:rFonts w:ascii="Times New Roman" w:hAnsi="Times New Roman" w:cs="Times New Roman"/>
          <w:sz w:val="28"/>
          <w:szCs w:val="28"/>
        </w:rPr>
        <w:t>«О</w:t>
      </w:r>
      <w:r w:rsidR="00633FC5" w:rsidRPr="0033553A">
        <w:rPr>
          <w:rFonts w:ascii="Times New Roman" w:hAnsi="Times New Roman" w:cs="Times New Roman"/>
          <w:sz w:val="28"/>
          <w:szCs w:val="28"/>
        </w:rPr>
        <w:t xml:space="preserve"> </w:t>
      </w:r>
      <w:r w:rsidR="00DF3BC6" w:rsidRPr="0033553A">
        <w:rPr>
          <w:rFonts w:ascii="Times New Roman" w:hAnsi="Times New Roman" w:cs="Times New Roman"/>
          <w:sz w:val="28"/>
          <w:szCs w:val="28"/>
        </w:rPr>
        <w:t>Р</w:t>
      </w:r>
      <w:r w:rsidRPr="0033553A">
        <w:rPr>
          <w:rFonts w:ascii="Times New Roman" w:hAnsi="Times New Roman" w:cs="Times New Roman"/>
          <w:sz w:val="28"/>
          <w:szCs w:val="28"/>
        </w:rPr>
        <w:t xml:space="preserve">еспубликанском конкурсе детских </w:t>
      </w:r>
    </w:p>
    <w:p w:rsidR="00833B88" w:rsidRPr="0033553A" w:rsidRDefault="00C83AF3" w:rsidP="000E2C28">
      <w:pPr>
        <w:pStyle w:val="2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33553A">
        <w:rPr>
          <w:rFonts w:ascii="Times New Roman" w:hAnsi="Times New Roman" w:cs="Times New Roman"/>
          <w:sz w:val="28"/>
          <w:szCs w:val="28"/>
        </w:rPr>
        <w:t>т</w:t>
      </w:r>
      <w:r w:rsidR="00F954C1" w:rsidRPr="0033553A">
        <w:rPr>
          <w:rFonts w:ascii="Times New Roman" w:hAnsi="Times New Roman" w:cs="Times New Roman"/>
          <w:sz w:val="28"/>
          <w:szCs w:val="28"/>
        </w:rPr>
        <w:t>ворческих работ на тему энергосбережения</w:t>
      </w:r>
      <w:r w:rsidR="00DF3BC6" w:rsidRPr="0033553A">
        <w:rPr>
          <w:rFonts w:ascii="Times New Roman" w:hAnsi="Times New Roman" w:cs="Times New Roman"/>
          <w:sz w:val="28"/>
          <w:szCs w:val="28"/>
        </w:rPr>
        <w:t xml:space="preserve"> “Солнечный зайчик”</w:t>
      </w:r>
      <w:r w:rsidRPr="0033553A">
        <w:rPr>
          <w:rFonts w:ascii="Times New Roman" w:hAnsi="Times New Roman" w:cs="Times New Roman"/>
          <w:sz w:val="28"/>
          <w:szCs w:val="28"/>
        </w:rPr>
        <w:t>»</w:t>
      </w:r>
    </w:p>
    <w:p w:rsidR="0003626D" w:rsidRPr="0033553A" w:rsidRDefault="0003626D" w:rsidP="0003626D">
      <w:pPr>
        <w:pStyle w:val="2"/>
        <w:spacing w:before="0" w:after="0"/>
        <w:jc w:val="center"/>
        <w:rPr>
          <w:rStyle w:val="a3"/>
          <w:rFonts w:ascii="Times New Roman" w:hAnsi="Times New Roman"/>
          <w:b/>
          <w:bCs/>
          <w:sz w:val="26"/>
          <w:szCs w:val="26"/>
        </w:rPr>
      </w:pPr>
    </w:p>
    <w:p w:rsidR="001563F1" w:rsidRPr="0033553A" w:rsidRDefault="00FF53B0" w:rsidP="008B4C89">
      <w:pPr>
        <w:jc w:val="center"/>
        <w:rPr>
          <w:rStyle w:val="a3"/>
          <w:color w:val="000000"/>
          <w:sz w:val="26"/>
          <w:szCs w:val="26"/>
        </w:rPr>
      </w:pPr>
      <w:r w:rsidRPr="0033553A">
        <w:rPr>
          <w:rStyle w:val="a3"/>
          <w:color w:val="000000"/>
          <w:sz w:val="26"/>
          <w:szCs w:val="26"/>
        </w:rPr>
        <w:t>1.</w:t>
      </w:r>
      <w:r w:rsidR="00F954C1" w:rsidRPr="0033553A">
        <w:rPr>
          <w:rStyle w:val="a3"/>
          <w:color w:val="000000"/>
          <w:sz w:val="26"/>
          <w:szCs w:val="26"/>
        </w:rPr>
        <w:t xml:space="preserve"> Общие положения</w:t>
      </w:r>
    </w:p>
    <w:p w:rsidR="008B4C89" w:rsidRPr="0033553A" w:rsidRDefault="008B4C89" w:rsidP="008B4C89">
      <w:pPr>
        <w:jc w:val="center"/>
        <w:rPr>
          <w:rStyle w:val="a3"/>
          <w:color w:val="000000"/>
          <w:sz w:val="26"/>
          <w:szCs w:val="26"/>
        </w:rPr>
      </w:pPr>
    </w:p>
    <w:p w:rsidR="001A384B" w:rsidRPr="0033553A" w:rsidRDefault="00E41FF7" w:rsidP="00E6616A">
      <w:pPr>
        <w:jc w:val="both"/>
        <w:rPr>
          <w:sz w:val="26"/>
          <w:szCs w:val="26"/>
        </w:rPr>
      </w:pPr>
      <w:r w:rsidRPr="0033553A">
        <w:rPr>
          <w:color w:val="000000"/>
          <w:sz w:val="26"/>
          <w:szCs w:val="26"/>
        </w:rPr>
        <w:t>1.</w:t>
      </w:r>
      <w:r w:rsidR="003F7A89" w:rsidRPr="0033553A">
        <w:rPr>
          <w:color w:val="000000"/>
          <w:sz w:val="26"/>
          <w:szCs w:val="26"/>
        </w:rPr>
        <w:t>1</w:t>
      </w:r>
      <w:r w:rsidR="00DB7DA9" w:rsidRPr="0033553A">
        <w:rPr>
          <w:color w:val="000000"/>
          <w:sz w:val="26"/>
          <w:szCs w:val="26"/>
        </w:rPr>
        <w:t xml:space="preserve">. </w:t>
      </w:r>
      <w:r w:rsidR="003F2786" w:rsidRPr="0033553A">
        <w:rPr>
          <w:sz w:val="26"/>
          <w:szCs w:val="26"/>
        </w:rPr>
        <w:t xml:space="preserve">Настоящее </w:t>
      </w:r>
      <w:r w:rsidR="00E6616A" w:rsidRPr="0033553A">
        <w:rPr>
          <w:sz w:val="26"/>
          <w:szCs w:val="26"/>
        </w:rPr>
        <w:t xml:space="preserve">положение о республиканском конкурсе детских творческих работ на тему энергосбережения (далее – Положение о конкурсе) </w:t>
      </w:r>
      <w:r w:rsidR="00B24002" w:rsidRPr="0033553A">
        <w:rPr>
          <w:sz w:val="26"/>
          <w:szCs w:val="26"/>
        </w:rPr>
        <w:t>определяет цели, задачи</w:t>
      </w:r>
      <w:r w:rsidR="000A5256" w:rsidRPr="0033553A">
        <w:rPr>
          <w:sz w:val="26"/>
          <w:szCs w:val="26"/>
        </w:rPr>
        <w:t xml:space="preserve">, </w:t>
      </w:r>
      <w:r w:rsidR="003F2786" w:rsidRPr="0033553A">
        <w:rPr>
          <w:sz w:val="26"/>
          <w:szCs w:val="26"/>
        </w:rPr>
        <w:t xml:space="preserve">и сроки проведения </w:t>
      </w:r>
      <w:r w:rsidR="00E6616A" w:rsidRPr="0033553A">
        <w:rPr>
          <w:sz w:val="26"/>
          <w:szCs w:val="26"/>
        </w:rPr>
        <w:t>ежегодного Республиканского конкурса детских творческих работ по энергосбережению «Солнечный зайчик» (далее – Конкурс</w:t>
      </w:r>
      <w:r w:rsidR="000A5256" w:rsidRPr="0033553A">
        <w:rPr>
          <w:sz w:val="26"/>
          <w:szCs w:val="26"/>
        </w:rPr>
        <w:t>), порядок оформления заявки на Конкурс</w:t>
      </w:r>
      <w:r w:rsidR="000D3856" w:rsidRPr="0033553A">
        <w:rPr>
          <w:sz w:val="26"/>
          <w:szCs w:val="26"/>
        </w:rPr>
        <w:t xml:space="preserve">, требования к работам </w:t>
      </w:r>
      <w:r w:rsidR="00E6616A" w:rsidRPr="0033553A">
        <w:rPr>
          <w:sz w:val="26"/>
          <w:szCs w:val="26"/>
        </w:rPr>
        <w:t>участников и условия подведения итогов Конкурса.</w:t>
      </w:r>
    </w:p>
    <w:p w:rsidR="00E6616A" w:rsidRPr="0033553A" w:rsidRDefault="00E41FF7" w:rsidP="00076447">
      <w:pPr>
        <w:jc w:val="both"/>
        <w:rPr>
          <w:sz w:val="26"/>
          <w:szCs w:val="26"/>
        </w:rPr>
      </w:pPr>
      <w:r w:rsidRPr="0033553A">
        <w:rPr>
          <w:sz w:val="26"/>
          <w:szCs w:val="26"/>
        </w:rPr>
        <w:t>1.</w:t>
      </w:r>
      <w:r w:rsidR="00384D5A" w:rsidRPr="0033553A">
        <w:rPr>
          <w:sz w:val="26"/>
          <w:szCs w:val="26"/>
        </w:rPr>
        <w:t>2</w:t>
      </w:r>
      <w:r w:rsidR="00DB7DA9" w:rsidRPr="0033553A">
        <w:rPr>
          <w:sz w:val="26"/>
          <w:szCs w:val="26"/>
        </w:rPr>
        <w:t>.</w:t>
      </w:r>
      <w:r w:rsidR="00F23E7A" w:rsidRPr="0033553A">
        <w:rPr>
          <w:sz w:val="26"/>
          <w:szCs w:val="26"/>
        </w:rPr>
        <w:t xml:space="preserve"> </w:t>
      </w:r>
      <w:r w:rsidR="00E6616A" w:rsidRPr="0033553A">
        <w:rPr>
          <w:sz w:val="26"/>
          <w:szCs w:val="26"/>
        </w:rPr>
        <w:t>Организатором К</w:t>
      </w:r>
      <w:r w:rsidR="00FF53B0" w:rsidRPr="0033553A">
        <w:rPr>
          <w:sz w:val="26"/>
          <w:szCs w:val="26"/>
        </w:rPr>
        <w:t xml:space="preserve">онкурса </w:t>
      </w:r>
      <w:r w:rsidR="00E6616A" w:rsidRPr="0033553A">
        <w:rPr>
          <w:sz w:val="26"/>
          <w:szCs w:val="26"/>
        </w:rPr>
        <w:t xml:space="preserve">выступает </w:t>
      </w:r>
      <w:r w:rsidR="00FF53B0" w:rsidRPr="0033553A">
        <w:rPr>
          <w:sz w:val="26"/>
          <w:szCs w:val="26"/>
        </w:rPr>
        <w:t xml:space="preserve">АО «Татэнергосбыт». </w:t>
      </w:r>
    </w:p>
    <w:p w:rsidR="0036137A" w:rsidRPr="0033553A" w:rsidRDefault="00384D5A" w:rsidP="009834BE">
      <w:pPr>
        <w:jc w:val="both"/>
        <w:rPr>
          <w:sz w:val="26"/>
          <w:szCs w:val="26"/>
        </w:rPr>
      </w:pPr>
      <w:r w:rsidRPr="0033553A">
        <w:rPr>
          <w:sz w:val="26"/>
          <w:szCs w:val="26"/>
        </w:rPr>
        <w:t>1.3</w:t>
      </w:r>
      <w:r w:rsidR="00E6616A" w:rsidRPr="0033553A">
        <w:rPr>
          <w:sz w:val="26"/>
          <w:szCs w:val="26"/>
        </w:rPr>
        <w:t xml:space="preserve">. </w:t>
      </w:r>
      <w:r w:rsidR="00F23E7A" w:rsidRPr="0033553A">
        <w:rPr>
          <w:sz w:val="26"/>
          <w:szCs w:val="26"/>
        </w:rPr>
        <w:t>Конкурс</w:t>
      </w:r>
      <w:r w:rsidR="00527640" w:rsidRPr="0033553A">
        <w:rPr>
          <w:sz w:val="26"/>
          <w:szCs w:val="26"/>
        </w:rPr>
        <w:t xml:space="preserve"> </w:t>
      </w:r>
      <w:r w:rsidR="00F23E7A" w:rsidRPr="0033553A">
        <w:rPr>
          <w:sz w:val="26"/>
          <w:szCs w:val="26"/>
        </w:rPr>
        <w:t>проводится на всей т</w:t>
      </w:r>
      <w:r w:rsidR="005D2E1E" w:rsidRPr="0033553A">
        <w:rPr>
          <w:sz w:val="26"/>
          <w:szCs w:val="26"/>
        </w:rPr>
        <w:t xml:space="preserve">ерритории Республики Татарстан </w:t>
      </w:r>
      <w:r w:rsidR="00A50A3A" w:rsidRPr="0033553A">
        <w:rPr>
          <w:sz w:val="26"/>
          <w:szCs w:val="26"/>
        </w:rPr>
        <w:t xml:space="preserve">по следующим номинациям: </w:t>
      </w:r>
      <w:r w:rsidR="009834BE" w:rsidRPr="0033553A">
        <w:rPr>
          <w:b/>
          <w:sz w:val="26"/>
          <w:szCs w:val="26"/>
        </w:rPr>
        <w:t>«</w:t>
      </w:r>
      <w:proofErr w:type="spellStart"/>
      <w:r w:rsidR="009834BE" w:rsidRPr="0033553A">
        <w:rPr>
          <w:b/>
          <w:sz w:val="26"/>
          <w:szCs w:val="26"/>
        </w:rPr>
        <w:t>Мерч</w:t>
      </w:r>
      <w:proofErr w:type="spellEnd"/>
      <w:r w:rsidR="009834BE" w:rsidRPr="0033553A">
        <w:rPr>
          <w:b/>
          <w:sz w:val="26"/>
          <w:szCs w:val="26"/>
        </w:rPr>
        <w:t>»</w:t>
      </w:r>
      <w:r w:rsidR="009834BE" w:rsidRPr="0033553A">
        <w:rPr>
          <w:sz w:val="26"/>
          <w:szCs w:val="26"/>
        </w:rPr>
        <w:t xml:space="preserve">, </w:t>
      </w:r>
      <w:r w:rsidR="009834BE" w:rsidRPr="0033553A">
        <w:rPr>
          <w:b/>
          <w:sz w:val="26"/>
          <w:szCs w:val="26"/>
        </w:rPr>
        <w:t>«Цифровая живопись»</w:t>
      </w:r>
      <w:r w:rsidR="009834BE" w:rsidRPr="0033553A">
        <w:rPr>
          <w:sz w:val="26"/>
          <w:szCs w:val="26"/>
        </w:rPr>
        <w:t xml:space="preserve">, </w:t>
      </w:r>
      <w:r w:rsidR="009834BE" w:rsidRPr="0033553A">
        <w:rPr>
          <w:b/>
          <w:sz w:val="26"/>
          <w:szCs w:val="26"/>
        </w:rPr>
        <w:t>«Классический рисунок»</w:t>
      </w:r>
      <w:r w:rsidR="009834BE" w:rsidRPr="0033553A">
        <w:rPr>
          <w:sz w:val="26"/>
          <w:szCs w:val="26"/>
        </w:rPr>
        <w:t xml:space="preserve">, </w:t>
      </w:r>
      <w:r w:rsidR="009834BE" w:rsidRPr="0033553A">
        <w:rPr>
          <w:b/>
          <w:sz w:val="26"/>
          <w:szCs w:val="26"/>
        </w:rPr>
        <w:t>«Видеоролик»</w:t>
      </w:r>
      <w:r w:rsidR="00A822EA" w:rsidRPr="0033553A">
        <w:rPr>
          <w:b/>
          <w:sz w:val="26"/>
          <w:szCs w:val="26"/>
        </w:rPr>
        <w:t>, «Анимационный ролик»</w:t>
      </w:r>
      <w:r w:rsidR="009834BE" w:rsidRPr="0033553A">
        <w:rPr>
          <w:b/>
          <w:sz w:val="26"/>
          <w:szCs w:val="26"/>
        </w:rPr>
        <w:t>.</w:t>
      </w:r>
    </w:p>
    <w:p w:rsidR="00F23E7A" w:rsidRPr="0033553A" w:rsidRDefault="00E41FF7" w:rsidP="00A641AB">
      <w:pPr>
        <w:rPr>
          <w:bCs/>
          <w:sz w:val="26"/>
          <w:szCs w:val="26"/>
        </w:rPr>
      </w:pPr>
      <w:r w:rsidRPr="0033553A">
        <w:rPr>
          <w:bCs/>
          <w:color w:val="000000"/>
          <w:sz w:val="26"/>
          <w:szCs w:val="26"/>
        </w:rPr>
        <w:t>1.</w:t>
      </w:r>
      <w:r w:rsidR="00384D5A" w:rsidRPr="0033553A">
        <w:rPr>
          <w:rStyle w:val="a3"/>
          <w:b w:val="0"/>
          <w:color w:val="000000"/>
          <w:sz w:val="26"/>
          <w:szCs w:val="26"/>
        </w:rPr>
        <w:t>4</w:t>
      </w:r>
      <w:r w:rsidR="000049CF" w:rsidRPr="0033553A">
        <w:rPr>
          <w:rStyle w:val="a3"/>
          <w:b w:val="0"/>
          <w:color w:val="000000"/>
          <w:sz w:val="26"/>
          <w:szCs w:val="26"/>
        </w:rPr>
        <w:t>.</w:t>
      </w:r>
      <w:r w:rsidR="000049CF" w:rsidRPr="0033553A">
        <w:rPr>
          <w:rStyle w:val="a3"/>
          <w:color w:val="000000"/>
          <w:sz w:val="26"/>
          <w:szCs w:val="26"/>
        </w:rPr>
        <w:t xml:space="preserve"> Цели </w:t>
      </w:r>
      <w:r w:rsidR="00DB7DA9" w:rsidRPr="0033553A">
        <w:rPr>
          <w:rStyle w:val="a3"/>
          <w:color w:val="000000"/>
          <w:sz w:val="26"/>
          <w:szCs w:val="26"/>
        </w:rPr>
        <w:t>Конкурса</w:t>
      </w:r>
      <w:r w:rsidR="00E6616A" w:rsidRPr="0033553A">
        <w:rPr>
          <w:rStyle w:val="a3"/>
          <w:color w:val="000000"/>
          <w:sz w:val="26"/>
          <w:szCs w:val="26"/>
        </w:rPr>
        <w:t>:</w:t>
      </w:r>
    </w:p>
    <w:p w:rsidR="00E6616A" w:rsidRPr="0033553A" w:rsidRDefault="00E6616A" w:rsidP="00E6616A">
      <w:pPr>
        <w:numPr>
          <w:ilvl w:val="0"/>
          <w:numId w:val="3"/>
        </w:numPr>
        <w:jc w:val="both"/>
        <w:rPr>
          <w:sz w:val="26"/>
          <w:szCs w:val="26"/>
        </w:rPr>
      </w:pPr>
      <w:r w:rsidRPr="0033553A">
        <w:rPr>
          <w:sz w:val="26"/>
          <w:szCs w:val="26"/>
        </w:rPr>
        <w:t>формирование у детей энергосберегающей модели поведения, ориентированной на бережное и ответственное отношение к энергетическим ресурсам;</w:t>
      </w:r>
    </w:p>
    <w:p w:rsidR="00E6616A" w:rsidRPr="0033553A" w:rsidRDefault="00E6616A" w:rsidP="00E6616A">
      <w:pPr>
        <w:numPr>
          <w:ilvl w:val="0"/>
          <w:numId w:val="3"/>
        </w:numPr>
        <w:jc w:val="both"/>
        <w:rPr>
          <w:sz w:val="26"/>
          <w:szCs w:val="26"/>
        </w:rPr>
      </w:pPr>
      <w:r w:rsidRPr="0033553A">
        <w:rPr>
          <w:sz w:val="26"/>
          <w:szCs w:val="26"/>
        </w:rPr>
        <w:t>стимулирование творческой активности детей.</w:t>
      </w:r>
    </w:p>
    <w:p w:rsidR="009952F7" w:rsidRPr="0033553A" w:rsidRDefault="00E41FF7" w:rsidP="00F05572">
      <w:pPr>
        <w:jc w:val="both"/>
        <w:rPr>
          <w:color w:val="000000"/>
          <w:sz w:val="26"/>
          <w:szCs w:val="26"/>
        </w:rPr>
      </w:pPr>
      <w:r w:rsidRPr="0033553A">
        <w:rPr>
          <w:color w:val="000000"/>
          <w:sz w:val="26"/>
          <w:szCs w:val="26"/>
        </w:rPr>
        <w:t>1.</w:t>
      </w:r>
      <w:r w:rsidR="00384D5A" w:rsidRPr="0033553A">
        <w:rPr>
          <w:color w:val="000000"/>
          <w:sz w:val="26"/>
          <w:szCs w:val="26"/>
        </w:rPr>
        <w:t>5</w:t>
      </w:r>
      <w:r w:rsidR="00DB7DA9" w:rsidRPr="0033553A">
        <w:rPr>
          <w:color w:val="000000"/>
          <w:sz w:val="26"/>
          <w:szCs w:val="26"/>
        </w:rPr>
        <w:t>.</w:t>
      </w:r>
      <w:r w:rsidR="00A641AB" w:rsidRPr="0033553A">
        <w:rPr>
          <w:b/>
          <w:color w:val="000000"/>
          <w:sz w:val="26"/>
          <w:szCs w:val="26"/>
        </w:rPr>
        <w:t xml:space="preserve"> </w:t>
      </w:r>
      <w:r w:rsidR="000049CF" w:rsidRPr="0033553A">
        <w:rPr>
          <w:b/>
          <w:color w:val="000000"/>
          <w:sz w:val="26"/>
          <w:szCs w:val="26"/>
        </w:rPr>
        <w:t xml:space="preserve">Задачи </w:t>
      </w:r>
      <w:r w:rsidR="00A641AB" w:rsidRPr="0033553A">
        <w:rPr>
          <w:b/>
          <w:color w:val="000000"/>
          <w:sz w:val="26"/>
          <w:szCs w:val="26"/>
        </w:rPr>
        <w:t>Конкурса</w:t>
      </w:r>
      <w:r w:rsidR="000049CF" w:rsidRPr="0033553A">
        <w:rPr>
          <w:b/>
          <w:color w:val="000000"/>
          <w:sz w:val="26"/>
          <w:szCs w:val="26"/>
        </w:rPr>
        <w:t>:</w:t>
      </w:r>
      <w:r w:rsidR="00DB7DA9" w:rsidRPr="0033553A">
        <w:rPr>
          <w:color w:val="000000"/>
          <w:sz w:val="26"/>
          <w:szCs w:val="26"/>
        </w:rPr>
        <w:t xml:space="preserve"> </w:t>
      </w:r>
    </w:p>
    <w:p w:rsidR="009952F7" w:rsidRPr="0033553A" w:rsidRDefault="009952F7" w:rsidP="00F05572">
      <w:pPr>
        <w:jc w:val="both"/>
        <w:rPr>
          <w:sz w:val="26"/>
          <w:szCs w:val="26"/>
        </w:rPr>
      </w:pPr>
      <w:r w:rsidRPr="0033553A">
        <w:rPr>
          <w:sz w:val="26"/>
          <w:szCs w:val="26"/>
        </w:rPr>
        <w:t xml:space="preserve">      - воспитать в детях грамотное и бережное отношение к энергоресурсам;</w:t>
      </w:r>
    </w:p>
    <w:p w:rsidR="009952F7" w:rsidRPr="0033553A" w:rsidRDefault="009952F7" w:rsidP="00F05572">
      <w:pPr>
        <w:jc w:val="both"/>
        <w:rPr>
          <w:sz w:val="26"/>
          <w:szCs w:val="26"/>
        </w:rPr>
      </w:pPr>
      <w:r w:rsidRPr="0033553A">
        <w:rPr>
          <w:sz w:val="26"/>
          <w:szCs w:val="26"/>
        </w:rPr>
        <w:t xml:space="preserve">      - выявить победителей по каждой номинации и наградить их на </w:t>
      </w:r>
      <w:r w:rsidR="00E42552" w:rsidRPr="0033553A">
        <w:rPr>
          <w:sz w:val="26"/>
          <w:szCs w:val="26"/>
        </w:rPr>
        <w:t>выездной церемонии награждения;</w:t>
      </w:r>
    </w:p>
    <w:p w:rsidR="001563F1" w:rsidRPr="0033553A" w:rsidRDefault="008B4C89" w:rsidP="005E4F4D">
      <w:pPr>
        <w:numPr>
          <w:ilvl w:val="0"/>
          <w:numId w:val="6"/>
        </w:numPr>
        <w:jc w:val="both"/>
        <w:rPr>
          <w:color w:val="000000"/>
          <w:sz w:val="26"/>
          <w:szCs w:val="26"/>
        </w:rPr>
      </w:pPr>
      <w:r w:rsidRPr="0033553A">
        <w:rPr>
          <w:color w:val="000000"/>
          <w:sz w:val="26"/>
          <w:szCs w:val="26"/>
        </w:rPr>
        <w:t>о</w:t>
      </w:r>
      <w:r w:rsidR="00DB7DA9" w:rsidRPr="0033553A">
        <w:rPr>
          <w:color w:val="000000"/>
          <w:sz w:val="26"/>
          <w:szCs w:val="26"/>
        </w:rPr>
        <w:t>рганизация и проведение Конкурса;</w:t>
      </w:r>
    </w:p>
    <w:p w:rsidR="001563F1" w:rsidRPr="0033553A" w:rsidRDefault="008B4C89" w:rsidP="005E4F4D">
      <w:pPr>
        <w:numPr>
          <w:ilvl w:val="0"/>
          <w:numId w:val="6"/>
        </w:numPr>
        <w:jc w:val="both"/>
        <w:rPr>
          <w:color w:val="000000"/>
          <w:sz w:val="26"/>
          <w:szCs w:val="26"/>
        </w:rPr>
      </w:pPr>
      <w:r w:rsidRPr="0033553A">
        <w:rPr>
          <w:color w:val="000000"/>
          <w:sz w:val="26"/>
          <w:szCs w:val="26"/>
        </w:rPr>
        <w:t>о</w:t>
      </w:r>
      <w:r w:rsidR="00DB7DA9" w:rsidRPr="0033553A">
        <w:rPr>
          <w:color w:val="000000"/>
          <w:sz w:val="26"/>
          <w:szCs w:val="26"/>
        </w:rPr>
        <w:t>рганизация работы жюри Конкурса;</w:t>
      </w:r>
    </w:p>
    <w:p w:rsidR="001563F1" w:rsidRPr="0033553A" w:rsidRDefault="00DB7DA9" w:rsidP="005E4F4D">
      <w:pPr>
        <w:numPr>
          <w:ilvl w:val="0"/>
          <w:numId w:val="6"/>
        </w:numPr>
        <w:jc w:val="both"/>
        <w:rPr>
          <w:color w:val="000000"/>
          <w:sz w:val="26"/>
          <w:szCs w:val="26"/>
        </w:rPr>
      </w:pPr>
      <w:r w:rsidRPr="0033553A">
        <w:rPr>
          <w:color w:val="000000"/>
          <w:sz w:val="26"/>
          <w:szCs w:val="26"/>
        </w:rPr>
        <w:t>информационно</w:t>
      </w:r>
      <w:r w:rsidR="003E458F" w:rsidRPr="0033553A">
        <w:rPr>
          <w:color w:val="000000"/>
          <w:sz w:val="26"/>
          <w:szCs w:val="26"/>
        </w:rPr>
        <w:t>е</w:t>
      </w:r>
      <w:r w:rsidRPr="0033553A">
        <w:rPr>
          <w:color w:val="000000"/>
          <w:sz w:val="26"/>
          <w:szCs w:val="26"/>
        </w:rPr>
        <w:t xml:space="preserve"> обеспечени</w:t>
      </w:r>
      <w:r w:rsidR="003E458F" w:rsidRPr="0033553A">
        <w:rPr>
          <w:color w:val="000000"/>
          <w:sz w:val="26"/>
          <w:szCs w:val="26"/>
        </w:rPr>
        <w:t>е</w:t>
      </w:r>
      <w:r w:rsidRPr="0033553A">
        <w:rPr>
          <w:color w:val="000000"/>
          <w:sz w:val="26"/>
          <w:szCs w:val="26"/>
        </w:rPr>
        <w:t xml:space="preserve"> Конкурса;</w:t>
      </w:r>
    </w:p>
    <w:p w:rsidR="00F31945" w:rsidRPr="0033553A" w:rsidRDefault="008B4C89" w:rsidP="008B4C89">
      <w:pPr>
        <w:numPr>
          <w:ilvl w:val="0"/>
          <w:numId w:val="6"/>
        </w:numPr>
        <w:jc w:val="both"/>
        <w:rPr>
          <w:color w:val="000000"/>
          <w:sz w:val="26"/>
          <w:szCs w:val="26"/>
        </w:rPr>
      </w:pPr>
      <w:r w:rsidRPr="0033553A">
        <w:rPr>
          <w:color w:val="000000"/>
          <w:sz w:val="26"/>
          <w:szCs w:val="26"/>
        </w:rPr>
        <w:t>п</w:t>
      </w:r>
      <w:r w:rsidR="00DB7DA9" w:rsidRPr="0033553A">
        <w:rPr>
          <w:color w:val="000000"/>
          <w:sz w:val="26"/>
          <w:szCs w:val="26"/>
        </w:rPr>
        <w:t xml:space="preserve">риобретение необходимого </w:t>
      </w:r>
      <w:r w:rsidR="003E458F" w:rsidRPr="0033553A">
        <w:rPr>
          <w:color w:val="000000"/>
          <w:sz w:val="26"/>
          <w:szCs w:val="26"/>
        </w:rPr>
        <w:t>количества</w:t>
      </w:r>
      <w:r w:rsidR="00DB7DA9" w:rsidRPr="0033553A">
        <w:rPr>
          <w:color w:val="000000"/>
          <w:sz w:val="26"/>
          <w:szCs w:val="26"/>
        </w:rPr>
        <w:t xml:space="preserve"> призов для </w:t>
      </w:r>
      <w:r w:rsidR="005F4340" w:rsidRPr="0033553A">
        <w:rPr>
          <w:color w:val="000000"/>
          <w:sz w:val="26"/>
          <w:szCs w:val="26"/>
        </w:rPr>
        <w:t>победителей</w:t>
      </w:r>
      <w:r w:rsidR="00DB7DA9" w:rsidRPr="0033553A">
        <w:rPr>
          <w:color w:val="000000"/>
          <w:sz w:val="26"/>
          <w:szCs w:val="26"/>
        </w:rPr>
        <w:t xml:space="preserve"> Конкурса</w:t>
      </w:r>
      <w:r w:rsidR="005F4340" w:rsidRPr="0033553A">
        <w:rPr>
          <w:color w:val="000000"/>
          <w:sz w:val="26"/>
          <w:szCs w:val="26"/>
        </w:rPr>
        <w:t>.</w:t>
      </w:r>
    </w:p>
    <w:p w:rsidR="009255D0" w:rsidRPr="0033553A" w:rsidRDefault="009255D0" w:rsidP="009255D0">
      <w:pPr>
        <w:ind w:left="360"/>
        <w:jc w:val="both"/>
        <w:rPr>
          <w:rStyle w:val="a3"/>
          <w:b w:val="0"/>
          <w:bCs w:val="0"/>
          <w:color w:val="000000"/>
          <w:sz w:val="26"/>
          <w:szCs w:val="26"/>
        </w:rPr>
      </w:pPr>
    </w:p>
    <w:p w:rsidR="00F31945" w:rsidRPr="0033553A" w:rsidRDefault="00F954C1" w:rsidP="00F31945">
      <w:pPr>
        <w:jc w:val="center"/>
        <w:rPr>
          <w:rStyle w:val="a3"/>
          <w:color w:val="000000"/>
          <w:sz w:val="26"/>
          <w:szCs w:val="26"/>
        </w:rPr>
      </w:pPr>
      <w:r w:rsidRPr="0033553A">
        <w:rPr>
          <w:rStyle w:val="a3"/>
          <w:color w:val="000000"/>
          <w:sz w:val="26"/>
          <w:szCs w:val="26"/>
        </w:rPr>
        <w:t xml:space="preserve">2. Условия </w:t>
      </w:r>
      <w:r w:rsidR="000A5256" w:rsidRPr="0033553A">
        <w:rPr>
          <w:rStyle w:val="a3"/>
          <w:color w:val="000000"/>
          <w:sz w:val="26"/>
          <w:szCs w:val="26"/>
        </w:rPr>
        <w:t>участия в К</w:t>
      </w:r>
      <w:r w:rsidRPr="0033553A">
        <w:rPr>
          <w:rStyle w:val="a3"/>
          <w:color w:val="000000"/>
          <w:sz w:val="26"/>
          <w:szCs w:val="26"/>
        </w:rPr>
        <w:t>онкурсе</w:t>
      </w:r>
    </w:p>
    <w:p w:rsidR="00F31945" w:rsidRPr="0033553A" w:rsidRDefault="00F31945" w:rsidP="008B4C89">
      <w:pPr>
        <w:jc w:val="both"/>
        <w:rPr>
          <w:rStyle w:val="a3"/>
          <w:color w:val="000000"/>
          <w:sz w:val="26"/>
          <w:szCs w:val="26"/>
        </w:rPr>
      </w:pPr>
    </w:p>
    <w:p w:rsidR="00735974" w:rsidRPr="0033553A" w:rsidRDefault="000049CF" w:rsidP="00735974">
      <w:pPr>
        <w:jc w:val="both"/>
        <w:rPr>
          <w:b/>
          <w:bCs/>
          <w:sz w:val="26"/>
          <w:szCs w:val="26"/>
        </w:rPr>
      </w:pPr>
      <w:r w:rsidRPr="0033553A">
        <w:rPr>
          <w:rStyle w:val="a3"/>
          <w:b w:val="0"/>
          <w:color w:val="000000"/>
          <w:sz w:val="26"/>
          <w:szCs w:val="26"/>
        </w:rPr>
        <w:t>2.1.</w:t>
      </w:r>
      <w:r w:rsidRPr="0033553A">
        <w:rPr>
          <w:rStyle w:val="a3"/>
          <w:color w:val="000000"/>
          <w:sz w:val="26"/>
          <w:szCs w:val="26"/>
        </w:rPr>
        <w:t xml:space="preserve"> </w:t>
      </w:r>
      <w:r w:rsidRPr="0033553A">
        <w:rPr>
          <w:sz w:val="26"/>
          <w:szCs w:val="26"/>
        </w:rPr>
        <w:t>Участниками</w:t>
      </w:r>
      <w:r w:rsidR="006A495A" w:rsidRPr="0033553A">
        <w:rPr>
          <w:sz w:val="26"/>
          <w:szCs w:val="26"/>
        </w:rPr>
        <w:t xml:space="preserve"> К</w:t>
      </w:r>
      <w:r w:rsidRPr="0033553A">
        <w:rPr>
          <w:sz w:val="26"/>
          <w:szCs w:val="26"/>
        </w:rPr>
        <w:t xml:space="preserve">онкурса могут выступать </w:t>
      </w:r>
      <w:r w:rsidR="005E5369" w:rsidRPr="0033553A">
        <w:rPr>
          <w:sz w:val="26"/>
          <w:szCs w:val="26"/>
        </w:rPr>
        <w:t xml:space="preserve">дети в возрасте </w:t>
      </w:r>
      <w:r w:rsidR="005E5369" w:rsidRPr="0033553A">
        <w:rPr>
          <w:b/>
          <w:sz w:val="26"/>
          <w:szCs w:val="26"/>
        </w:rPr>
        <w:t xml:space="preserve">от </w:t>
      </w:r>
      <w:r w:rsidR="00575434" w:rsidRPr="0033553A">
        <w:rPr>
          <w:b/>
          <w:sz w:val="26"/>
          <w:szCs w:val="26"/>
        </w:rPr>
        <w:t>4</w:t>
      </w:r>
      <w:r w:rsidR="005E5369" w:rsidRPr="0033553A">
        <w:rPr>
          <w:b/>
          <w:sz w:val="26"/>
          <w:szCs w:val="26"/>
        </w:rPr>
        <w:t xml:space="preserve"> до 17 лет</w:t>
      </w:r>
      <w:r w:rsidRPr="0033553A">
        <w:rPr>
          <w:sz w:val="26"/>
          <w:szCs w:val="26"/>
        </w:rPr>
        <w:t>, проживающие на территории</w:t>
      </w:r>
      <w:r w:rsidR="00735974" w:rsidRPr="0033553A">
        <w:rPr>
          <w:sz w:val="26"/>
          <w:szCs w:val="26"/>
        </w:rPr>
        <w:t xml:space="preserve"> Республик</w:t>
      </w:r>
      <w:r w:rsidRPr="0033553A">
        <w:rPr>
          <w:sz w:val="26"/>
          <w:szCs w:val="26"/>
        </w:rPr>
        <w:t>и</w:t>
      </w:r>
      <w:r w:rsidR="00735974" w:rsidRPr="0033553A">
        <w:rPr>
          <w:sz w:val="26"/>
          <w:szCs w:val="26"/>
        </w:rPr>
        <w:t xml:space="preserve"> Татарстан</w:t>
      </w:r>
      <w:r w:rsidRPr="0033553A">
        <w:rPr>
          <w:sz w:val="26"/>
          <w:szCs w:val="26"/>
        </w:rPr>
        <w:t>.</w:t>
      </w:r>
    </w:p>
    <w:p w:rsidR="00404E38" w:rsidRPr="0033553A" w:rsidRDefault="00404E38" w:rsidP="00404E38">
      <w:pPr>
        <w:jc w:val="both"/>
        <w:rPr>
          <w:b/>
          <w:bCs/>
          <w:sz w:val="26"/>
          <w:szCs w:val="26"/>
        </w:rPr>
      </w:pPr>
      <w:r w:rsidRPr="0033553A">
        <w:rPr>
          <w:bCs/>
          <w:sz w:val="26"/>
          <w:szCs w:val="26"/>
        </w:rPr>
        <w:t>2.2.</w:t>
      </w:r>
      <w:r w:rsidRPr="0033553A">
        <w:rPr>
          <w:b/>
          <w:bCs/>
          <w:sz w:val="26"/>
          <w:szCs w:val="26"/>
        </w:rPr>
        <w:t xml:space="preserve"> </w:t>
      </w:r>
      <w:r w:rsidRPr="0033553A">
        <w:rPr>
          <w:sz w:val="26"/>
          <w:szCs w:val="26"/>
        </w:rPr>
        <w:t xml:space="preserve">Участники могут представлять свои работы на конкурс через дошкольные или школьные </w:t>
      </w:r>
      <w:r w:rsidR="00821D58" w:rsidRPr="0033553A">
        <w:rPr>
          <w:sz w:val="26"/>
          <w:szCs w:val="26"/>
        </w:rPr>
        <w:t>учреждения,</w:t>
      </w:r>
      <w:r w:rsidRPr="0033553A">
        <w:rPr>
          <w:sz w:val="26"/>
          <w:szCs w:val="26"/>
        </w:rPr>
        <w:t xml:space="preserve"> </w:t>
      </w:r>
      <w:r w:rsidR="000049CF" w:rsidRPr="0033553A">
        <w:rPr>
          <w:sz w:val="26"/>
          <w:szCs w:val="26"/>
        </w:rPr>
        <w:t xml:space="preserve">а также через </w:t>
      </w:r>
      <w:r w:rsidRPr="0033553A">
        <w:rPr>
          <w:sz w:val="26"/>
          <w:szCs w:val="26"/>
        </w:rPr>
        <w:t>родителей</w:t>
      </w:r>
      <w:r w:rsidR="000049CF" w:rsidRPr="0033553A">
        <w:rPr>
          <w:sz w:val="26"/>
          <w:szCs w:val="26"/>
        </w:rPr>
        <w:t xml:space="preserve"> и законных представителей</w:t>
      </w:r>
      <w:r w:rsidRPr="0033553A">
        <w:rPr>
          <w:sz w:val="26"/>
          <w:szCs w:val="26"/>
        </w:rPr>
        <w:t xml:space="preserve">. </w:t>
      </w:r>
    </w:p>
    <w:p w:rsidR="00404E38" w:rsidRPr="0033553A" w:rsidRDefault="00404E38" w:rsidP="00404E38">
      <w:pPr>
        <w:jc w:val="both"/>
        <w:rPr>
          <w:sz w:val="26"/>
          <w:szCs w:val="26"/>
        </w:rPr>
      </w:pPr>
      <w:r w:rsidRPr="0033553A">
        <w:rPr>
          <w:sz w:val="26"/>
          <w:szCs w:val="26"/>
        </w:rPr>
        <w:t>2.2</w:t>
      </w:r>
      <w:r w:rsidR="000049CF" w:rsidRPr="0033553A">
        <w:rPr>
          <w:sz w:val="26"/>
          <w:szCs w:val="26"/>
        </w:rPr>
        <w:t>.1</w:t>
      </w:r>
      <w:r w:rsidRPr="0033553A">
        <w:rPr>
          <w:sz w:val="26"/>
          <w:szCs w:val="26"/>
        </w:rPr>
        <w:t>. Заявкой на участие в Конку</w:t>
      </w:r>
      <w:r w:rsidR="000049CF" w:rsidRPr="0033553A">
        <w:rPr>
          <w:sz w:val="26"/>
          <w:szCs w:val="26"/>
        </w:rPr>
        <w:t>рсе является конкурсная работа,</w:t>
      </w:r>
      <w:r w:rsidRPr="0033553A">
        <w:rPr>
          <w:sz w:val="26"/>
          <w:szCs w:val="26"/>
        </w:rPr>
        <w:t xml:space="preserve"> анкета</w:t>
      </w:r>
      <w:r w:rsidR="000731AF" w:rsidRPr="0033553A">
        <w:rPr>
          <w:sz w:val="26"/>
          <w:szCs w:val="26"/>
        </w:rPr>
        <w:t xml:space="preserve"> участника </w:t>
      </w:r>
      <w:r w:rsidR="000049CF" w:rsidRPr="0033553A">
        <w:rPr>
          <w:sz w:val="26"/>
          <w:szCs w:val="26"/>
        </w:rPr>
        <w:t xml:space="preserve">и согласие родителей (родителя) или заменяющего его лица (законного представителя) на обработку персональных данных и персональных данных его ребенка (подопечного) </w:t>
      </w:r>
      <w:r w:rsidR="000731AF" w:rsidRPr="0033553A">
        <w:rPr>
          <w:sz w:val="26"/>
          <w:szCs w:val="26"/>
        </w:rPr>
        <w:t>(Приложени</w:t>
      </w:r>
      <w:r w:rsidR="009952F7" w:rsidRPr="0033553A">
        <w:rPr>
          <w:sz w:val="26"/>
          <w:szCs w:val="26"/>
        </w:rPr>
        <w:t>я</w:t>
      </w:r>
      <w:r w:rsidR="000731AF" w:rsidRPr="0033553A">
        <w:rPr>
          <w:sz w:val="26"/>
          <w:szCs w:val="26"/>
        </w:rPr>
        <w:t xml:space="preserve"> </w:t>
      </w:r>
      <w:r w:rsidR="000049CF" w:rsidRPr="0033553A">
        <w:rPr>
          <w:sz w:val="26"/>
          <w:szCs w:val="26"/>
        </w:rPr>
        <w:t>№1, 2).</w:t>
      </w:r>
    </w:p>
    <w:p w:rsidR="006A6E1B" w:rsidRPr="0033553A" w:rsidRDefault="006A6E1B" w:rsidP="006A6E1B">
      <w:pPr>
        <w:jc w:val="both"/>
        <w:rPr>
          <w:color w:val="000000"/>
          <w:sz w:val="26"/>
          <w:szCs w:val="26"/>
        </w:rPr>
      </w:pPr>
      <w:r w:rsidRPr="0033553A">
        <w:rPr>
          <w:color w:val="000000"/>
          <w:sz w:val="26"/>
          <w:szCs w:val="26"/>
        </w:rPr>
        <w:t xml:space="preserve">2.3. Участник имеет право направить на Конкурс </w:t>
      </w:r>
      <w:r w:rsidRPr="0033553A">
        <w:rPr>
          <w:b/>
          <w:color w:val="000000"/>
          <w:sz w:val="26"/>
          <w:szCs w:val="26"/>
        </w:rPr>
        <w:t>только одну</w:t>
      </w:r>
      <w:r w:rsidR="009255D0" w:rsidRPr="0033553A">
        <w:rPr>
          <w:color w:val="000000"/>
          <w:sz w:val="26"/>
          <w:szCs w:val="26"/>
        </w:rPr>
        <w:t xml:space="preserve"> творческую работу.</w:t>
      </w:r>
    </w:p>
    <w:p w:rsidR="00A822EA" w:rsidRPr="0033553A" w:rsidRDefault="00A822EA" w:rsidP="006A6E1B">
      <w:pPr>
        <w:jc w:val="both"/>
        <w:rPr>
          <w:color w:val="000000"/>
          <w:sz w:val="26"/>
          <w:szCs w:val="26"/>
        </w:rPr>
      </w:pPr>
      <w:r w:rsidRPr="0033553A">
        <w:rPr>
          <w:color w:val="000000"/>
          <w:sz w:val="26"/>
          <w:szCs w:val="26"/>
        </w:rPr>
        <w:t xml:space="preserve">2.4. Для участия в номинации </w:t>
      </w:r>
      <w:r w:rsidRPr="0033553A">
        <w:rPr>
          <w:b/>
          <w:bCs/>
          <w:color w:val="000000"/>
          <w:sz w:val="26"/>
          <w:szCs w:val="26"/>
        </w:rPr>
        <w:t>«Анимационный ролик»</w:t>
      </w:r>
      <w:r w:rsidRPr="0033553A">
        <w:rPr>
          <w:color w:val="000000"/>
          <w:sz w:val="26"/>
          <w:szCs w:val="26"/>
        </w:rPr>
        <w:t xml:space="preserve"> участники должны пройти регистрацию на обучающем интернет-сервисе «ЖЭКА–МУЛЬТ», придумать оригинальное название и сюжет, воплотить свою творческую идею в анимационном ролике и разместить его в специально</w:t>
      </w:r>
      <w:r w:rsidR="00CA0764" w:rsidRPr="0033553A">
        <w:rPr>
          <w:color w:val="000000"/>
          <w:sz w:val="26"/>
          <w:szCs w:val="26"/>
        </w:rPr>
        <w:t xml:space="preserve"> созданном</w:t>
      </w:r>
      <w:r w:rsidRPr="0033553A">
        <w:rPr>
          <w:color w:val="000000"/>
          <w:sz w:val="26"/>
          <w:szCs w:val="26"/>
        </w:rPr>
        <w:t xml:space="preserve"> разделе </w:t>
      </w:r>
      <w:r w:rsidR="00701F31" w:rsidRPr="0033553A">
        <w:rPr>
          <w:color w:val="000000"/>
          <w:sz w:val="26"/>
          <w:szCs w:val="26"/>
        </w:rPr>
        <w:t xml:space="preserve">«Конкурс детских творческих работ на тему энергосбережения «Солнечный зайчик» </w:t>
      </w:r>
      <w:r w:rsidRPr="0033553A">
        <w:rPr>
          <w:color w:val="000000"/>
          <w:sz w:val="26"/>
          <w:szCs w:val="26"/>
        </w:rPr>
        <w:t xml:space="preserve">на сайте </w:t>
      </w:r>
      <w:hyperlink r:id="rId7" w:history="1">
        <w:r w:rsidRPr="0033553A">
          <w:rPr>
            <w:rStyle w:val="a6"/>
            <w:sz w:val="26"/>
            <w:szCs w:val="26"/>
          </w:rPr>
          <w:t>https://mult.igra-jeka.ru</w:t>
        </w:r>
      </w:hyperlink>
      <w:r w:rsidRPr="0033553A">
        <w:rPr>
          <w:color w:val="000000"/>
          <w:sz w:val="26"/>
          <w:szCs w:val="26"/>
        </w:rPr>
        <w:t>.</w:t>
      </w:r>
    </w:p>
    <w:p w:rsidR="000A5256" w:rsidRPr="0033553A" w:rsidRDefault="000A5256" w:rsidP="006A6E1B">
      <w:pPr>
        <w:jc w:val="both"/>
        <w:rPr>
          <w:b/>
          <w:color w:val="000000"/>
          <w:sz w:val="26"/>
          <w:szCs w:val="26"/>
        </w:rPr>
      </w:pPr>
    </w:p>
    <w:p w:rsidR="00173CE5" w:rsidRDefault="00173CE5" w:rsidP="000A5256">
      <w:pPr>
        <w:jc w:val="center"/>
        <w:rPr>
          <w:rStyle w:val="a3"/>
          <w:color w:val="000000"/>
          <w:sz w:val="26"/>
          <w:szCs w:val="26"/>
        </w:rPr>
      </w:pPr>
    </w:p>
    <w:p w:rsidR="00173CE5" w:rsidRDefault="00173CE5" w:rsidP="000A5256">
      <w:pPr>
        <w:jc w:val="center"/>
        <w:rPr>
          <w:rStyle w:val="a3"/>
          <w:color w:val="000000"/>
          <w:sz w:val="26"/>
          <w:szCs w:val="26"/>
        </w:rPr>
      </w:pPr>
    </w:p>
    <w:p w:rsidR="000A5256" w:rsidRPr="0033553A" w:rsidRDefault="001545DF" w:rsidP="000A5256">
      <w:pPr>
        <w:jc w:val="center"/>
        <w:rPr>
          <w:rStyle w:val="a3"/>
          <w:color w:val="000000"/>
          <w:sz w:val="26"/>
          <w:szCs w:val="26"/>
        </w:rPr>
      </w:pPr>
      <w:r w:rsidRPr="0033553A">
        <w:rPr>
          <w:rStyle w:val="a3"/>
          <w:color w:val="000000"/>
          <w:sz w:val="26"/>
          <w:szCs w:val="26"/>
        </w:rPr>
        <w:lastRenderedPageBreak/>
        <w:t>3</w:t>
      </w:r>
      <w:r w:rsidR="000A5256" w:rsidRPr="0033553A">
        <w:rPr>
          <w:rStyle w:val="a3"/>
          <w:color w:val="000000"/>
          <w:sz w:val="26"/>
          <w:szCs w:val="26"/>
        </w:rPr>
        <w:t>. П</w:t>
      </w:r>
      <w:r w:rsidRPr="0033553A">
        <w:rPr>
          <w:rStyle w:val="a3"/>
          <w:color w:val="000000"/>
          <w:sz w:val="26"/>
          <w:szCs w:val="26"/>
        </w:rPr>
        <w:t>равила</w:t>
      </w:r>
      <w:r w:rsidR="000A5256" w:rsidRPr="0033553A">
        <w:rPr>
          <w:rStyle w:val="a3"/>
          <w:color w:val="000000"/>
          <w:sz w:val="26"/>
          <w:szCs w:val="26"/>
        </w:rPr>
        <w:t xml:space="preserve"> оформления </w:t>
      </w:r>
      <w:r w:rsidRPr="0033553A">
        <w:rPr>
          <w:rStyle w:val="a3"/>
          <w:color w:val="000000"/>
          <w:sz w:val="26"/>
          <w:szCs w:val="26"/>
        </w:rPr>
        <w:t xml:space="preserve">конкурсных работ и порядок их предоставления </w:t>
      </w:r>
    </w:p>
    <w:p w:rsidR="00173CE5" w:rsidRPr="0033553A" w:rsidRDefault="00173CE5" w:rsidP="000A5256">
      <w:pPr>
        <w:jc w:val="center"/>
        <w:rPr>
          <w:b/>
          <w:color w:val="000000"/>
          <w:sz w:val="26"/>
          <w:szCs w:val="26"/>
        </w:rPr>
      </w:pPr>
    </w:p>
    <w:p w:rsidR="000049CF" w:rsidRPr="0033553A" w:rsidRDefault="000A5256" w:rsidP="000731AF">
      <w:pPr>
        <w:jc w:val="both"/>
        <w:rPr>
          <w:b/>
          <w:color w:val="000000"/>
          <w:sz w:val="26"/>
          <w:szCs w:val="26"/>
        </w:rPr>
      </w:pPr>
      <w:r w:rsidRPr="0033553A">
        <w:rPr>
          <w:sz w:val="26"/>
          <w:szCs w:val="26"/>
        </w:rPr>
        <w:t>3.1</w:t>
      </w:r>
      <w:r w:rsidR="000731AF" w:rsidRPr="0033553A">
        <w:rPr>
          <w:sz w:val="26"/>
          <w:szCs w:val="26"/>
        </w:rPr>
        <w:t>.</w:t>
      </w:r>
      <w:r w:rsidR="000731AF" w:rsidRPr="0033553A">
        <w:rPr>
          <w:b/>
          <w:sz w:val="26"/>
          <w:szCs w:val="26"/>
        </w:rPr>
        <w:t xml:space="preserve"> </w:t>
      </w:r>
      <w:r w:rsidR="000731AF" w:rsidRPr="0033553A">
        <w:rPr>
          <w:color w:val="000000"/>
          <w:sz w:val="26"/>
          <w:szCs w:val="26"/>
        </w:rPr>
        <w:t>Рисунок должен быть представлен в форматах А4 или А3, может быть выполнен на любом материале (ватман, картон, холст</w:t>
      </w:r>
      <w:r w:rsidR="005F4340" w:rsidRPr="0033553A">
        <w:rPr>
          <w:color w:val="000000"/>
          <w:sz w:val="26"/>
          <w:szCs w:val="26"/>
        </w:rPr>
        <w:t xml:space="preserve"> и т.д.</w:t>
      </w:r>
      <w:r w:rsidR="000731AF" w:rsidRPr="0033553A">
        <w:rPr>
          <w:color w:val="000000"/>
          <w:sz w:val="26"/>
          <w:szCs w:val="26"/>
        </w:rPr>
        <w:t>) и исполнен в любой технике рисования (масло, акварель, тушь, цв</w:t>
      </w:r>
      <w:r w:rsidR="000049CF" w:rsidRPr="0033553A">
        <w:rPr>
          <w:color w:val="000000"/>
          <w:sz w:val="26"/>
          <w:szCs w:val="26"/>
        </w:rPr>
        <w:t>етные карандаши, мелки и т.д.).</w:t>
      </w:r>
    </w:p>
    <w:p w:rsidR="009255D0" w:rsidRPr="0033553A" w:rsidRDefault="000A5256" w:rsidP="000731AF">
      <w:pPr>
        <w:jc w:val="both"/>
        <w:rPr>
          <w:color w:val="000000"/>
          <w:sz w:val="26"/>
          <w:szCs w:val="26"/>
        </w:rPr>
      </w:pPr>
      <w:r w:rsidRPr="0033553A">
        <w:rPr>
          <w:color w:val="000000"/>
          <w:sz w:val="26"/>
          <w:szCs w:val="26"/>
        </w:rPr>
        <w:t>3.2</w:t>
      </w:r>
      <w:r w:rsidR="000049CF" w:rsidRPr="0033553A">
        <w:rPr>
          <w:color w:val="000000"/>
          <w:sz w:val="26"/>
          <w:szCs w:val="26"/>
        </w:rPr>
        <w:t>.</w:t>
      </w:r>
      <w:r w:rsidR="000049CF" w:rsidRPr="0033553A">
        <w:rPr>
          <w:b/>
          <w:color w:val="000000"/>
          <w:sz w:val="26"/>
          <w:szCs w:val="26"/>
        </w:rPr>
        <w:t xml:space="preserve"> </w:t>
      </w:r>
      <w:r w:rsidR="009255D0" w:rsidRPr="0033553A">
        <w:rPr>
          <w:color w:val="000000"/>
          <w:sz w:val="26"/>
          <w:szCs w:val="26"/>
        </w:rPr>
        <w:t xml:space="preserve">Цифровая живопись направляется в формате изображения JPG в PNG на электронную почту: </w:t>
      </w:r>
      <w:hyperlink r:id="rId8" w:history="1">
        <w:r w:rsidR="009B49D2" w:rsidRPr="0033553A">
          <w:rPr>
            <w:rStyle w:val="a6"/>
            <w:sz w:val="26"/>
            <w:szCs w:val="26"/>
            <w:lang w:val="en-US"/>
          </w:rPr>
          <w:t>pressa</w:t>
        </w:r>
        <w:r w:rsidR="009B49D2" w:rsidRPr="0033553A">
          <w:rPr>
            <w:rStyle w:val="a6"/>
            <w:sz w:val="26"/>
            <w:szCs w:val="26"/>
          </w:rPr>
          <w:t>@</w:t>
        </w:r>
        <w:r w:rsidR="009B49D2" w:rsidRPr="0033553A">
          <w:rPr>
            <w:rStyle w:val="a6"/>
            <w:sz w:val="26"/>
            <w:szCs w:val="26"/>
            <w:lang w:val="en-US"/>
          </w:rPr>
          <w:t>tatenergosbyt</w:t>
        </w:r>
        <w:r w:rsidR="009B49D2" w:rsidRPr="0033553A">
          <w:rPr>
            <w:rStyle w:val="a6"/>
            <w:sz w:val="26"/>
            <w:szCs w:val="26"/>
          </w:rPr>
          <w:t>.</w:t>
        </w:r>
        <w:proofErr w:type="spellStart"/>
        <w:r w:rsidR="009B49D2" w:rsidRPr="0033553A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9B49D2" w:rsidRPr="0033553A">
        <w:rPr>
          <w:color w:val="000000"/>
          <w:sz w:val="26"/>
          <w:szCs w:val="26"/>
        </w:rPr>
        <w:t xml:space="preserve"> вместе с анкетой участника и согласиями на обработку персональных данных.</w:t>
      </w:r>
    </w:p>
    <w:p w:rsidR="009255D0" w:rsidRPr="0033553A" w:rsidRDefault="000A5256" w:rsidP="000731AF">
      <w:pPr>
        <w:jc w:val="both"/>
        <w:rPr>
          <w:color w:val="000000"/>
          <w:sz w:val="26"/>
          <w:szCs w:val="26"/>
        </w:rPr>
      </w:pPr>
      <w:r w:rsidRPr="0033553A">
        <w:rPr>
          <w:color w:val="000000"/>
          <w:sz w:val="26"/>
          <w:szCs w:val="26"/>
        </w:rPr>
        <w:t>3.3</w:t>
      </w:r>
      <w:r w:rsidR="000049CF" w:rsidRPr="0033553A">
        <w:rPr>
          <w:color w:val="000000"/>
          <w:sz w:val="26"/>
          <w:szCs w:val="26"/>
        </w:rPr>
        <w:t xml:space="preserve">. </w:t>
      </w:r>
      <w:r w:rsidR="009255D0" w:rsidRPr="0033553A">
        <w:rPr>
          <w:color w:val="000000"/>
          <w:sz w:val="26"/>
          <w:szCs w:val="26"/>
        </w:rPr>
        <w:t xml:space="preserve">Видеоролик направляется на электронную почту: </w:t>
      </w:r>
      <w:hyperlink r:id="rId9" w:history="1">
        <w:r w:rsidR="009B49D2" w:rsidRPr="0033553A">
          <w:rPr>
            <w:rStyle w:val="a6"/>
            <w:sz w:val="26"/>
            <w:szCs w:val="26"/>
          </w:rPr>
          <w:t>pressa@tatenergosbyt.ru</w:t>
        </w:r>
      </w:hyperlink>
      <w:r w:rsidR="009B49D2" w:rsidRPr="0033553A">
        <w:rPr>
          <w:color w:val="000000"/>
          <w:sz w:val="26"/>
          <w:szCs w:val="26"/>
        </w:rPr>
        <w:t xml:space="preserve"> вместе с анкетой участника и согласиями на обработку персональных данных</w:t>
      </w:r>
      <w:r w:rsidR="00B55DA3" w:rsidRPr="0033553A">
        <w:rPr>
          <w:color w:val="000000"/>
          <w:sz w:val="26"/>
          <w:szCs w:val="26"/>
        </w:rPr>
        <w:t>.</w:t>
      </w:r>
    </w:p>
    <w:p w:rsidR="00A822EA" w:rsidRPr="0033553A" w:rsidRDefault="00A822EA" w:rsidP="00CA0764">
      <w:pPr>
        <w:jc w:val="both"/>
        <w:rPr>
          <w:color w:val="000000"/>
          <w:sz w:val="26"/>
          <w:szCs w:val="26"/>
        </w:rPr>
      </w:pPr>
      <w:r w:rsidRPr="0033553A">
        <w:rPr>
          <w:color w:val="000000"/>
          <w:sz w:val="26"/>
          <w:szCs w:val="26"/>
        </w:rPr>
        <w:t xml:space="preserve">3.4. Анимационный ролик создается с помощью интернет-сервиса «ЖЭКА-МУЛЬТ» и размещается в разделе «Конкурсы» на сайте </w:t>
      </w:r>
      <w:hyperlink r:id="rId10" w:history="1">
        <w:r w:rsidR="00CA0764" w:rsidRPr="0033553A">
          <w:rPr>
            <w:rStyle w:val="a6"/>
            <w:sz w:val="26"/>
            <w:szCs w:val="26"/>
          </w:rPr>
          <w:t>https://mult.igra-jeka.ru</w:t>
        </w:r>
      </w:hyperlink>
      <w:r w:rsidR="00CA0764" w:rsidRPr="0033553A">
        <w:rPr>
          <w:color w:val="000000"/>
          <w:sz w:val="26"/>
          <w:szCs w:val="26"/>
        </w:rPr>
        <w:t xml:space="preserve"> на странице «Конкурс детских творческих работ на тему энергосбережения «Солнечный зайчик».</w:t>
      </w:r>
      <w:r w:rsidR="00946135" w:rsidRPr="0033553A">
        <w:rPr>
          <w:color w:val="000000"/>
          <w:sz w:val="26"/>
          <w:szCs w:val="26"/>
        </w:rPr>
        <w:t xml:space="preserve"> </w:t>
      </w:r>
      <w:r w:rsidR="00E561E8" w:rsidRPr="0033553A">
        <w:rPr>
          <w:color w:val="000000"/>
          <w:sz w:val="26"/>
          <w:szCs w:val="26"/>
        </w:rPr>
        <w:t>В</w:t>
      </w:r>
      <w:r w:rsidR="00946135" w:rsidRPr="0033553A">
        <w:rPr>
          <w:color w:val="000000"/>
          <w:sz w:val="26"/>
          <w:szCs w:val="26"/>
        </w:rPr>
        <w:t xml:space="preserve">опросы по работе с интернет-сервисом «ЖЭКА-МУЛЬТ» можно направлять на электронную почту </w:t>
      </w:r>
      <w:proofErr w:type="spellStart"/>
      <w:r w:rsidR="00946135" w:rsidRPr="0033553A">
        <w:rPr>
          <w:color w:val="000000"/>
          <w:sz w:val="26"/>
          <w:szCs w:val="26"/>
          <w:lang w:val="en-US"/>
        </w:rPr>
        <w:t>obuchenie</w:t>
      </w:r>
      <w:proofErr w:type="spellEnd"/>
      <w:r w:rsidR="00946135" w:rsidRPr="0033553A">
        <w:rPr>
          <w:color w:val="000000"/>
          <w:sz w:val="26"/>
          <w:szCs w:val="26"/>
        </w:rPr>
        <w:t>@</w:t>
      </w:r>
      <w:proofErr w:type="spellStart"/>
      <w:r w:rsidR="00946135" w:rsidRPr="0033553A">
        <w:rPr>
          <w:color w:val="000000"/>
          <w:sz w:val="26"/>
          <w:szCs w:val="26"/>
          <w:lang w:val="en-US"/>
        </w:rPr>
        <w:t>fondrt</w:t>
      </w:r>
      <w:proofErr w:type="spellEnd"/>
      <w:r w:rsidR="00946135" w:rsidRPr="0033553A">
        <w:rPr>
          <w:color w:val="000000"/>
          <w:sz w:val="26"/>
          <w:szCs w:val="26"/>
        </w:rPr>
        <w:t>.</w:t>
      </w:r>
      <w:proofErr w:type="spellStart"/>
      <w:r w:rsidR="00946135" w:rsidRPr="0033553A">
        <w:rPr>
          <w:color w:val="000000"/>
          <w:sz w:val="26"/>
          <w:szCs w:val="26"/>
          <w:lang w:val="en-US"/>
        </w:rPr>
        <w:t>ru</w:t>
      </w:r>
      <w:proofErr w:type="spellEnd"/>
      <w:r w:rsidR="00946135" w:rsidRPr="0033553A">
        <w:rPr>
          <w:color w:val="000000"/>
          <w:sz w:val="26"/>
          <w:szCs w:val="26"/>
        </w:rPr>
        <w:t>.</w:t>
      </w:r>
    </w:p>
    <w:p w:rsidR="00D37312" w:rsidRPr="0033553A" w:rsidRDefault="009255D0" w:rsidP="000731AF">
      <w:pPr>
        <w:jc w:val="both"/>
        <w:rPr>
          <w:color w:val="000000"/>
          <w:sz w:val="26"/>
          <w:szCs w:val="26"/>
        </w:rPr>
      </w:pPr>
      <w:r w:rsidRPr="0033553A">
        <w:rPr>
          <w:color w:val="000000"/>
          <w:sz w:val="26"/>
          <w:szCs w:val="26"/>
        </w:rPr>
        <w:t>3.</w:t>
      </w:r>
      <w:r w:rsidR="00CA0764" w:rsidRPr="0033553A">
        <w:rPr>
          <w:color w:val="000000"/>
          <w:sz w:val="26"/>
          <w:szCs w:val="26"/>
        </w:rPr>
        <w:t>5</w:t>
      </w:r>
      <w:r w:rsidRPr="0033553A">
        <w:rPr>
          <w:color w:val="000000"/>
          <w:sz w:val="26"/>
          <w:szCs w:val="26"/>
        </w:rPr>
        <w:t xml:space="preserve">. </w:t>
      </w:r>
      <w:proofErr w:type="spellStart"/>
      <w:r w:rsidRPr="0033553A">
        <w:rPr>
          <w:color w:val="000000"/>
          <w:sz w:val="26"/>
          <w:szCs w:val="26"/>
        </w:rPr>
        <w:t>Мерч</w:t>
      </w:r>
      <w:proofErr w:type="spellEnd"/>
      <w:r w:rsidRPr="0033553A">
        <w:rPr>
          <w:color w:val="000000"/>
          <w:sz w:val="26"/>
          <w:szCs w:val="26"/>
        </w:rPr>
        <w:t xml:space="preserve"> должен быть выполнен в формате рисунка А4 или А3 в любой технике рисования или направлен в формате изображения JPG в PNG на электронную почту: </w:t>
      </w:r>
      <w:hyperlink r:id="rId11" w:history="1">
        <w:r w:rsidR="009B49D2" w:rsidRPr="0033553A">
          <w:rPr>
            <w:rStyle w:val="a6"/>
            <w:sz w:val="26"/>
            <w:szCs w:val="26"/>
          </w:rPr>
          <w:t>pressa@tatenergosbyt.ru</w:t>
        </w:r>
      </w:hyperlink>
      <w:r w:rsidR="009B49D2" w:rsidRPr="0033553A">
        <w:rPr>
          <w:color w:val="000000"/>
          <w:sz w:val="26"/>
          <w:szCs w:val="26"/>
        </w:rPr>
        <w:t xml:space="preserve"> вместе с анкетой участника и согласиями на обработку персональных данных</w:t>
      </w:r>
      <w:r w:rsidR="00982B0B" w:rsidRPr="0033553A">
        <w:rPr>
          <w:color w:val="000000"/>
          <w:sz w:val="26"/>
          <w:szCs w:val="26"/>
        </w:rPr>
        <w:t>.</w:t>
      </w:r>
    </w:p>
    <w:p w:rsidR="000731AF" w:rsidRPr="0033553A" w:rsidRDefault="009255D0" w:rsidP="000731AF">
      <w:pPr>
        <w:jc w:val="both"/>
        <w:rPr>
          <w:color w:val="000000"/>
          <w:sz w:val="26"/>
          <w:szCs w:val="26"/>
        </w:rPr>
      </w:pPr>
      <w:r w:rsidRPr="0033553A">
        <w:rPr>
          <w:color w:val="000000"/>
          <w:sz w:val="26"/>
          <w:szCs w:val="26"/>
        </w:rPr>
        <w:t>3.</w:t>
      </w:r>
      <w:r w:rsidR="00CA0764" w:rsidRPr="0033553A">
        <w:rPr>
          <w:color w:val="000000"/>
          <w:sz w:val="26"/>
          <w:szCs w:val="26"/>
        </w:rPr>
        <w:t>6</w:t>
      </w:r>
      <w:r w:rsidR="00D37312" w:rsidRPr="0033553A">
        <w:rPr>
          <w:color w:val="000000"/>
          <w:sz w:val="26"/>
          <w:szCs w:val="26"/>
        </w:rPr>
        <w:t>. Работы, присланные на Конкурс, не рецензируются и не возвращаются. Все поступившие работы становятся собственностью организатора Конкурса</w:t>
      </w:r>
      <w:r w:rsidR="00D33DDA" w:rsidRPr="0033553A">
        <w:rPr>
          <w:color w:val="000000"/>
          <w:sz w:val="26"/>
          <w:szCs w:val="26"/>
        </w:rPr>
        <w:t>.</w:t>
      </w:r>
    </w:p>
    <w:p w:rsidR="00E62780" w:rsidRPr="0033553A" w:rsidRDefault="00F11252" w:rsidP="00404E38">
      <w:pPr>
        <w:jc w:val="both"/>
        <w:rPr>
          <w:color w:val="000000"/>
          <w:sz w:val="26"/>
          <w:szCs w:val="26"/>
        </w:rPr>
      </w:pPr>
      <w:r w:rsidRPr="0033553A">
        <w:rPr>
          <w:color w:val="000000"/>
          <w:sz w:val="26"/>
          <w:szCs w:val="26"/>
        </w:rPr>
        <w:t>3.</w:t>
      </w:r>
      <w:r w:rsidR="00CA0764" w:rsidRPr="0033553A">
        <w:rPr>
          <w:color w:val="000000"/>
          <w:sz w:val="26"/>
          <w:szCs w:val="26"/>
        </w:rPr>
        <w:t>7</w:t>
      </w:r>
      <w:r w:rsidR="006A6E1B" w:rsidRPr="0033553A">
        <w:rPr>
          <w:color w:val="000000"/>
          <w:sz w:val="26"/>
          <w:szCs w:val="26"/>
        </w:rPr>
        <w:t>.</w:t>
      </w:r>
      <w:r w:rsidR="000731AF" w:rsidRPr="0033553A">
        <w:rPr>
          <w:color w:val="000000"/>
          <w:sz w:val="26"/>
          <w:szCs w:val="26"/>
        </w:rPr>
        <w:t xml:space="preserve"> Работы </w:t>
      </w:r>
      <w:r w:rsidR="009B49D2" w:rsidRPr="0033553A">
        <w:rPr>
          <w:color w:val="000000"/>
          <w:sz w:val="26"/>
          <w:szCs w:val="26"/>
        </w:rPr>
        <w:t xml:space="preserve">вместе с анкетой участника и согласиями на обработку персональных данных </w:t>
      </w:r>
      <w:r w:rsidR="000731AF" w:rsidRPr="0033553A">
        <w:rPr>
          <w:color w:val="000000"/>
          <w:sz w:val="26"/>
          <w:szCs w:val="26"/>
        </w:rPr>
        <w:t>принимаются в любом филиале или офисе к</w:t>
      </w:r>
      <w:r w:rsidR="00C7484D" w:rsidRPr="0033553A">
        <w:rPr>
          <w:color w:val="000000"/>
          <w:sz w:val="26"/>
          <w:szCs w:val="26"/>
        </w:rPr>
        <w:t xml:space="preserve">лиентского обслуживания                 </w:t>
      </w:r>
      <w:r w:rsidR="00E42552" w:rsidRPr="0033553A">
        <w:rPr>
          <w:color w:val="000000"/>
          <w:sz w:val="26"/>
          <w:szCs w:val="26"/>
        </w:rPr>
        <w:t xml:space="preserve">                       </w:t>
      </w:r>
      <w:r w:rsidR="00C7484D" w:rsidRPr="0033553A">
        <w:rPr>
          <w:color w:val="000000"/>
          <w:sz w:val="26"/>
          <w:szCs w:val="26"/>
        </w:rPr>
        <w:t xml:space="preserve">  </w:t>
      </w:r>
      <w:r w:rsidR="000731AF" w:rsidRPr="0033553A">
        <w:rPr>
          <w:color w:val="000000"/>
          <w:sz w:val="26"/>
          <w:szCs w:val="26"/>
        </w:rPr>
        <w:t>АО «Татэнергосбыт», а также могут быть направлены посредством почтовой связи по адресу: 420059, Республика Татарстан, г.</w:t>
      </w:r>
      <w:r w:rsidR="00FA5882" w:rsidRPr="0033553A">
        <w:rPr>
          <w:color w:val="000000"/>
          <w:sz w:val="26"/>
          <w:szCs w:val="26"/>
        </w:rPr>
        <w:t xml:space="preserve"> </w:t>
      </w:r>
      <w:r w:rsidR="000731AF" w:rsidRPr="0033553A">
        <w:rPr>
          <w:color w:val="000000"/>
          <w:sz w:val="26"/>
          <w:szCs w:val="26"/>
        </w:rPr>
        <w:t>К</w:t>
      </w:r>
      <w:r w:rsidR="00E62780" w:rsidRPr="0033553A">
        <w:rPr>
          <w:color w:val="000000"/>
          <w:sz w:val="26"/>
          <w:szCs w:val="26"/>
        </w:rPr>
        <w:t xml:space="preserve">азань, ул. </w:t>
      </w:r>
      <w:proofErr w:type="spellStart"/>
      <w:r w:rsidR="00E62780" w:rsidRPr="0033553A">
        <w:rPr>
          <w:color w:val="000000"/>
          <w:sz w:val="26"/>
          <w:szCs w:val="26"/>
        </w:rPr>
        <w:t>Павлюхина</w:t>
      </w:r>
      <w:proofErr w:type="spellEnd"/>
      <w:r w:rsidR="00E62780" w:rsidRPr="0033553A">
        <w:rPr>
          <w:color w:val="000000"/>
          <w:sz w:val="26"/>
          <w:szCs w:val="26"/>
        </w:rPr>
        <w:t>, д.110 «В».</w:t>
      </w:r>
    </w:p>
    <w:p w:rsidR="00D37312" w:rsidRPr="0033553A" w:rsidRDefault="00F11252" w:rsidP="00404E38">
      <w:pPr>
        <w:jc w:val="both"/>
        <w:rPr>
          <w:sz w:val="26"/>
          <w:szCs w:val="26"/>
        </w:rPr>
      </w:pPr>
      <w:r w:rsidRPr="0033553A">
        <w:rPr>
          <w:sz w:val="26"/>
          <w:szCs w:val="26"/>
        </w:rPr>
        <w:t>3.</w:t>
      </w:r>
      <w:r w:rsidR="00CA0764" w:rsidRPr="0033553A">
        <w:rPr>
          <w:sz w:val="26"/>
          <w:szCs w:val="26"/>
        </w:rPr>
        <w:t>8</w:t>
      </w:r>
      <w:r w:rsidR="006A6E1B" w:rsidRPr="0033553A">
        <w:rPr>
          <w:sz w:val="26"/>
          <w:szCs w:val="26"/>
        </w:rPr>
        <w:t>. Оригиналы р</w:t>
      </w:r>
      <w:r w:rsidR="00404E38" w:rsidRPr="0033553A">
        <w:rPr>
          <w:sz w:val="26"/>
          <w:szCs w:val="26"/>
        </w:rPr>
        <w:t>исун</w:t>
      </w:r>
      <w:r w:rsidR="006A6E1B" w:rsidRPr="0033553A">
        <w:rPr>
          <w:sz w:val="26"/>
          <w:szCs w:val="26"/>
        </w:rPr>
        <w:t>ков</w:t>
      </w:r>
      <w:r w:rsidR="00404E38" w:rsidRPr="0033553A">
        <w:rPr>
          <w:sz w:val="26"/>
          <w:szCs w:val="26"/>
        </w:rPr>
        <w:t xml:space="preserve"> должны быть переданы </w:t>
      </w:r>
      <w:r w:rsidR="006A6E1B" w:rsidRPr="0033553A">
        <w:rPr>
          <w:sz w:val="26"/>
          <w:szCs w:val="26"/>
        </w:rPr>
        <w:t xml:space="preserve">организатору Конкурса любым из способов, указанных в </w:t>
      </w:r>
      <w:r w:rsidR="009313CB">
        <w:rPr>
          <w:sz w:val="26"/>
          <w:szCs w:val="26"/>
        </w:rPr>
        <w:t>п. 3.7</w:t>
      </w:r>
      <w:r w:rsidR="006A6E1B" w:rsidRPr="0033553A">
        <w:rPr>
          <w:sz w:val="26"/>
          <w:szCs w:val="26"/>
        </w:rPr>
        <w:t xml:space="preserve">. </w:t>
      </w:r>
    </w:p>
    <w:p w:rsidR="00D37312" w:rsidRPr="0033553A" w:rsidRDefault="000A5256" w:rsidP="00735974">
      <w:pPr>
        <w:jc w:val="both"/>
        <w:rPr>
          <w:color w:val="000000"/>
          <w:sz w:val="26"/>
          <w:szCs w:val="26"/>
        </w:rPr>
      </w:pPr>
      <w:r w:rsidRPr="0033553A">
        <w:rPr>
          <w:color w:val="000000"/>
          <w:sz w:val="26"/>
          <w:szCs w:val="26"/>
        </w:rPr>
        <w:t>3.</w:t>
      </w:r>
      <w:r w:rsidR="00CA0764" w:rsidRPr="0033553A">
        <w:rPr>
          <w:color w:val="000000"/>
          <w:sz w:val="26"/>
          <w:szCs w:val="26"/>
        </w:rPr>
        <w:t>9</w:t>
      </w:r>
      <w:r w:rsidR="0069175C" w:rsidRPr="0033553A">
        <w:rPr>
          <w:color w:val="000000"/>
          <w:sz w:val="26"/>
          <w:szCs w:val="26"/>
        </w:rPr>
        <w:t xml:space="preserve">. До оценки </w:t>
      </w:r>
      <w:r w:rsidR="00FB2F06" w:rsidRPr="0033553A">
        <w:rPr>
          <w:color w:val="000000"/>
          <w:sz w:val="26"/>
          <w:szCs w:val="26"/>
        </w:rPr>
        <w:t>жюри</w:t>
      </w:r>
      <w:r w:rsidR="00D37312" w:rsidRPr="0033553A">
        <w:rPr>
          <w:color w:val="000000"/>
          <w:sz w:val="26"/>
          <w:szCs w:val="26"/>
        </w:rPr>
        <w:t xml:space="preserve"> присланн</w:t>
      </w:r>
      <w:r w:rsidR="001A393E" w:rsidRPr="0033553A">
        <w:rPr>
          <w:color w:val="000000"/>
          <w:sz w:val="26"/>
          <w:szCs w:val="26"/>
        </w:rPr>
        <w:t>ая</w:t>
      </w:r>
      <w:r w:rsidR="00D37312" w:rsidRPr="0033553A">
        <w:rPr>
          <w:color w:val="000000"/>
          <w:sz w:val="26"/>
          <w:szCs w:val="26"/>
        </w:rPr>
        <w:t xml:space="preserve"> </w:t>
      </w:r>
      <w:r w:rsidR="00561E71" w:rsidRPr="0033553A">
        <w:rPr>
          <w:color w:val="000000"/>
          <w:sz w:val="26"/>
          <w:szCs w:val="26"/>
        </w:rPr>
        <w:t>участник</w:t>
      </w:r>
      <w:r w:rsidR="001A393E" w:rsidRPr="0033553A">
        <w:rPr>
          <w:color w:val="000000"/>
          <w:sz w:val="26"/>
          <w:szCs w:val="26"/>
        </w:rPr>
        <w:t>ом заявка</w:t>
      </w:r>
      <w:r w:rsidR="006A6E1B" w:rsidRPr="0033553A">
        <w:rPr>
          <w:color w:val="000000"/>
          <w:sz w:val="26"/>
          <w:szCs w:val="26"/>
        </w:rPr>
        <w:t xml:space="preserve"> </w:t>
      </w:r>
      <w:r w:rsidR="00D37312" w:rsidRPr="0033553A">
        <w:rPr>
          <w:color w:val="000000"/>
          <w:sz w:val="26"/>
          <w:szCs w:val="26"/>
        </w:rPr>
        <w:t>проверя</w:t>
      </w:r>
      <w:r w:rsidR="001A393E" w:rsidRPr="0033553A">
        <w:rPr>
          <w:color w:val="000000"/>
          <w:sz w:val="26"/>
          <w:szCs w:val="26"/>
        </w:rPr>
        <w:t>е</w:t>
      </w:r>
      <w:r w:rsidR="00D37312" w:rsidRPr="0033553A">
        <w:rPr>
          <w:color w:val="000000"/>
          <w:sz w:val="26"/>
          <w:szCs w:val="26"/>
        </w:rPr>
        <w:t xml:space="preserve">тся </w:t>
      </w:r>
      <w:r w:rsidR="006A6E1B" w:rsidRPr="0033553A">
        <w:rPr>
          <w:color w:val="000000"/>
          <w:sz w:val="26"/>
          <w:szCs w:val="26"/>
        </w:rPr>
        <w:t xml:space="preserve">на </w:t>
      </w:r>
      <w:r w:rsidR="003D2DDF" w:rsidRPr="0033553A">
        <w:rPr>
          <w:color w:val="000000"/>
          <w:sz w:val="26"/>
          <w:szCs w:val="26"/>
        </w:rPr>
        <w:t>соответствие</w:t>
      </w:r>
      <w:r w:rsidR="006A6E1B" w:rsidRPr="0033553A">
        <w:rPr>
          <w:color w:val="000000"/>
          <w:sz w:val="26"/>
          <w:szCs w:val="26"/>
        </w:rPr>
        <w:t xml:space="preserve"> условиям Конкурса, указанным в </w:t>
      </w:r>
      <w:proofErr w:type="spellStart"/>
      <w:r w:rsidR="006A6E1B" w:rsidRPr="0033553A">
        <w:rPr>
          <w:color w:val="000000"/>
          <w:sz w:val="26"/>
          <w:szCs w:val="26"/>
        </w:rPr>
        <w:t>п.</w:t>
      </w:r>
      <w:r w:rsidR="0069175C" w:rsidRPr="0033553A">
        <w:rPr>
          <w:color w:val="000000"/>
          <w:sz w:val="26"/>
          <w:szCs w:val="26"/>
        </w:rPr>
        <w:t>п</w:t>
      </w:r>
      <w:proofErr w:type="spellEnd"/>
      <w:r w:rsidR="0069175C" w:rsidRPr="0033553A">
        <w:rPr>
          <w:color w:val="000000"/>
          <w:sz w:val="26"/>
          <w:szCs w:val="26"/>
        </w:rPr>
        <w:t>.</w:t>
      </w:r>
      <w:r w:rsidR="003D2DDF" w:rsidRPr="0033553A">
        <w:rPr>
          <w:color w:val="000000"/>
          <w:sz w:val="26"/>
          <w:szCs w:val="26"/>
        </w:rPr>
        <w:t xml:space="preserve"> </w:t>
      </w:r>
      <w:r w:rsidR="00F11252" w:rsidRPr="0033553A">
        <w:rPr>
          <w:color w:val="000000"/>
          <w:sz w:val="26"/>
          <w:szCs w:val="26"/>
        </w:rPr>
        <w:t>2.1</w:t>
      </w:r>
      <w:r w:rsidR="006A6E1B" w:rsidRPr="0033553A">
        <w:rPr>
          <w:color w:val="000000"/>
          <w:sz w:val="26"/>
          <w:szCs w:val="26"/>
        </w:rPr>
        <w:t>-2.</w:t>
      </w:r>
      <w:r w:rsidR="00F11252" w:rsidRPr="0033553A">
        <w:rPr>
          <w:color w:val="000000"/>
          <w:sz w:val="26"/>
          <w:szCs w:val="26"/>
        </w:rPr>
        <w:t>3</w:t>
      </w:r>
      <w:r w:rsidR="006A6E1B" w:rsidRPr="0033553A">
        <w:rPr>
          <w:color w:val="000000"/>
          <w:sz w:val="26"/>
          <w:szCs w:val="26"/>
        </w:rPr>
        <w:t xml:space="preserve"> настоящего П</w:t>
      </w:r>
      <w:r w:rsidR="0069175C" w:rsidRPr="0033553A">
        <w:rPr>
          <w:color w:val="000000"/>
          <w:sz w:val="26"/>
          <w:szCs w:val="26"/>
        </w:rPr>
        <w:t>оложения</w:t>
      </w:r>
      <w:r w:rsidR="00D37312" w:rsidRPr="0033553A">
        <w:rPr>
          <w:color w:val="000000"/>
          <w:sz w:val="26"/>
          <w:szCs w:val="26"/>
        </w:rPr>
        <w:t>. В противном случае заявк</w:t>
      </w:r>
      <w:r w:rsidR="001A393E" w:rsidRPr="0033553A">
        <w:rPr>
          <w:color w:val="000000"/>
          <w:sz w:val="26"/>
          <w:szCs w:val="26"/>
        </w:rPr>
        <w:t>а</w:t>
      </w:r>
      <w:r w:rsidR="00D37312" w:rsidRPr="0033553A">
        <w:rPr>
          <w:color w:val="000000"/>
          <w:sz w:val="26"/>
          <w:szCs w:val="26"/>
        </w:rPr>
        <w:t xml:space="preserve"> на участие в Конку</w:t>
      </w:r>
      <w:bookmarkStart w:id="0" w:name="_GoBack"/>
      <w:bookmarkEnd w:id="0"/>
      <w:r w:rsidR="00D37312" w:rsidRPr="0033553A">
        <w:rPr>
          <w:color w:val="000000"/>
          <w:sz w:val="26"/>
          <w:szCs w:val="26"/>
        </w:rPr>
        <w:t>рсе принят</w:t>
      </w:r>
      <w:r w:rsidR="001A393E" w:rsidRPr="0033553A">
        <w:rPr>
          <w:color w:val="000000"/>
          <w:sz w:val="26"/>
          <w:szCs w:val="26"/>
        </w:rPr>
        <w:t>а не буде</w:t>
      </w:r>
      <w:r w:rsidR="00D37312" w:rsidRPr="0033553A">
        <w:rPr>
          <w:color w:val="000000"/>
          <w:sz w:val="26"/>
          <w:szCs w:val="26"/>
        </w:rPr>
        <w:t>т.</w:t>
      </w:r>
    </w:p>
    <w:p w:rsidR="000E2C28" w:rsidRPr="0033553A" w:rsidRDefault="000E2C28" w:rsidP="008B4C89">
      <w:pPr>
        <w:jc w:val="center"/>
        <w:rPr>
          <w:b/>
          <w:bCs/>
          <w:color w:val="000000"/>
          <w:sz w:val="26"/>
          <w:szCs w:val="26"/>
        </w:rPr>
      </w:pPr>
    </w:p>
    <w:p w:rsidR="00E36F18" w:rsidRPr="0033553A" w:rsidRDefault="000A5256" w:rsidP="002C3929">
      <w:pPr>
        <w:pStyle w:val="3"/>
        <w:shd w:val="clear" w:color="auto" w:fill="FFFFFF"/>
        <w:spacing w:before="0" w:after="0"/>
        <w:jc w:val="center"/>
        <w:rPr>
          <w:rFonts w:ascii="Times New Roman" w:hAnsi="Times New Roman"/>
          <w:b w:val="0"/>
          <w:bCs w:val="0"/>
          <w:color w:val="F43DC3"/>
        </w:rPr>
      </w:pPr>
      <w:r w:rsidRPr="0033553A">
        <w:rPr>
          <w:rFonts w:ascii="Times New Roman" w:hAnsi="Times New Roman"/>
          <w:bCs w:val="0"/>
          <w:color w:val="000000"/>
        </w:rPr>
        <w:t>4</w:t>
      </w:r>
      <w:r w:rsidR="00F954C1" w:rsidRPr="0033553A">
        <w:rPr>
          <w:rFonts w:ascii="Times New Roman" w:hAnsi="Times New Roman"/>
          <w:bCs w:val="0"/>
          <w:color w:val="000000"/>
        </w:rPr>
        <w:t>. Сроки проведен</w:t>
      </w:r>
      <w:r w:rsidRPr="0033553A">
        <w:rPr>
          <w:rFonts w:ascii="Times New Roman" w:hAnsi="Times New Roman"/>
          <w:bCs w:val="0"/>
          <w:color w:val="000000"/>
        </w:rPr>
        <w:t>ия К</w:t>
      </w:r>
      <w:r w:rsidR="00F954C1" w:rsidRPr="0033553A">
        <w:rPr>
          <w:rFonts w:ascii="Times New Roman" w:hAnsi="Times New Roman"/>
          <w:bCs w:val="0"/>
          <w:color w:val="000000"/>
        </w:rPr>
        <w:t>онкурса</w:t>
      </w:r>
    </w:p>
    <w:p w:rsidR="008B4C89" w:rsidRPr="0033553A" w:rsidRDefault="008B4C89" w:rsidP="008B4C89">
      <w:pPr>
        <w:jc w:val="center"/>
        <w:rPr>
          <w:b/>
          <w:bCs/>
          <w:color w:val="000000"/>
          <w:sz w:val="26"/>
          <w:szCs w:val="26"/>
          <w:u w:val="single"/>
        </w:rPr>
      </w:pPr>
    </w:p>
    <w:p w:rsidR="00034094" w:rsidRPr="0033553A" w:rsidRDefault="00034094" w:rsidP="00034094">
      <w:pPr>
        <w:jc w:val="both"/>
        <w:rPr>
          <w:sz w:val="26"/>
          <w:szCs w:val="26"/>
        </w:rPr>
      </w:pPr>
      <w:r w:rsidRPr="0033553A">
        <w:rPr>
          <w:color w:val="000000"/>
          <w:sz w:val="26"/>
          <w:szCs w:val="26"/>
        </w:rPr>
        <w:t>4.1. Прие</w:t>
      </w:r>
      <w:r w:rsidR="0033553A" w:rsidRPr="0033553A">
        <w:rPr>
          <w:color w:val="000000"/>
          <w:sz w:val="26"/>
          <w:szCs w:val="26"/>
        </w:rPr>
        <w:t xml:space="preserve">м заявок: с 11 ноября </w:t>
      </w:r>
      <w:r w:rsidR="0033553A" w:rsidRPr="0033553A">
        <w:rPr>
          <w:sz w:val="26"/>
          <w:szCs w:val="26"/>
        </w:rPr>
        <w:t>2024 г. до</w:t>
      </w:r>
      <w:r w:rsidRPr="0033553A">
        <w:rPr>
          <w:sz w:val="26"/>
          <w:szCs w:val="26"/>
        </w:rPr>
        <w:t xml:space="preserve"> 1 апреля 2025 г. </w:t>
      </w:r>
    </w:p>
    <w:p w:rsidR="00034094" w:rsidRPr="0033553A" w:rsidRDefault="00034094" w:rsidP="00034094">
      <w:pPr>
        <w:jc w:val="both"/>
        <w:rPr>
          <w:sz w:val="26"/>
          <w:szCs w:val="26"/>
        </w:rPr>
      </w:pPr>
      <w:r w:rsidRPr="0033553A">
        <w:rPr>
          <w:sz w:val="26"/>
          <w:szCs w:val="26"/>
        </w:rPr>
        <w:t>4.2. Работа жюри по оценке</w:t>
      </w:r>
      <w:r w:rsidR="0033553A" w:rsidRPr="0033553A">
        <w:rPr>
          <w:sz w:val="26"/>
          <w:szCs w:val="26"/>
        </w:rPr>
        <w:t xml:space="preserve"> конкурсных работ: с 1 апреля до</w:t>
      </w:r>
      <w:r w:rsidRPr="0033553A">
        <w:rPr>
          <w:sz w:val="26"/>
          <w:szCs w:val="26"/>
        </w:rPr>
        <w:t xml:space="preserve"> 1 мая 2025 г. </w:t>
      </w:r>
    </w:p>
    <w:p w:rsidR="00034094" w:rsidRPr="0033553A" w:rsidRDefault="00034094" w:rsidP="00034094">
      <w:pPr>
        <w:jc w:val="both"/>
        <w:rPr>
          <w:sz w:val="26"/>
          <w:szCs w:val="26"/>
        </w:rPr>
      </w:pPr>
      <w:r w:rsidRPr="0033553A">
        <w:rPr>
          <w:sz w:val="26"/>
          <w:szCs w:val="26"/>
        </w:rPr>
        <w:t xml:space="preserve">4.3. Награждение победителей Конкурса проводится в мае. </w:t>
      </w:r>
    </w:p>
    <w:p w:rsidR="00034094" w:rsidRPr="0033553A" w:rsidRDefault="00034094" w:rsidP="00034094">
      <w:pPr>
        <w:tabs>
          <w:tab w:val="left" w:pos="426"/>
        </w:tabs>
        <w:jc w:val="both"/>
        <w:rPr>
          <w:color w:val="000000"/>
          <w:sz w:val="26"/>
          <w:szCs w:val="26"/>
        </w:rPr>
      </w:pPr>
      <w:r w:rsidRPr="0033553A">
        <w:rPr>
          <w:color w:val="000000"/>
          <w:sz w:val="26"/>
          <w:szCs w:val="26"/>
        </w:rPr>
        <w:t xml:space="preserve">4.4. Работы победителей и призеров Конкурса и отчет о проведении Конкурса публикуются на официальном сайте компании </w:t>
      </w:r>
      <w:hyperlink r:id="rId12" w:history="1">
        <w:r w:rsidRPr="0033553A">
          <w:rPr>
            <w:rStyle w:val="a6"/>
            <w:sz w:val="26"/>
            <w:szCs w:val="26"/>
          </w:rPr>
          <w:t>www.tatenergosbyt.ru</w:t>
        </w:r>
      </w:hyperlink>
      <w:r w:rsidRPr="0033553A">
        <w:rPr>
          <w:color w:val="000000"/>
          <w:sz w:val="26"/>
          <w:szCs w:val="26"/>
        </w:rPr>
        <w:t xml:space="preserve"> в разделе «Пресс-центр».</w:t>
      </w:r>
    </w:p>
    <w:p w:rsidR="009A5462" w:rsidRPr="0033553A" w:rsidRDefault="009A5462" w:rsidP="00F05572">
      <w:pPr>
        <w:jc w:val="both"/>
        <w:rPr>
          <w:color w:val="000000"/>
          <w:sz w:val="26"/>
          <w:szCs w:val="26"/>
        </w:rPr>
      </w:pPr>
    </w:p>
    <w:p w:rsidR="001563F1" w:rsidRPr="0033553A" w:rsidRDefault="000A5256" w:rsidP="00472A68">
      <w:pPr>
        <w:jc w:val="center"/>
        <w:rPr>
          <w:rStyle w:val="a3"/>
          <w:color w:val="000000"/>
          <w:sz w:val="26"/>
          <w:szCs w:val="26"/>
        </w:rPr>
      </w:pPr>
      <w:r w:rsidRPr="0033553A">
        <w:rPr>
          <w:rStyle w:val="a3"/>
          <w:color w:val="000000"/>
          <w:sz w:val="26"/>
          <w:szCs w:val="26"/>
        </w:rPr>
        <w:t>5</w:t>
      </w:r>
      <w:r w:rsidR="006D38BA" w:rsidRPr="0033553A">
        <w:rPr>
          <w:rStyle w:val="a3"/>
          <w:color w:val="000000"/>
          <w:sz w:val="26"/>
          <w:szCs w:val="26"/>
        </w:rPr>
        <w:t>.</w:t>
      </w:r>
      <w:r w:rsidRPr="0033553A">
        <w:rPr>
          <w:rStyle w:val="a3"/>
          <w:color w:val="000000"/>
          <w:sz w:val="26"/>
          <w:szCs w:val="26"/>
        </w:rPr>
        <w:t xml:space="preserve"> Работа жюри К</w:t>
      </w:r>
      <w:r w:rsidR="00F954C1" w:rsidRPr="0033553A">
        <w:rPr>
          <w:rStyle w:val="a3"/>
          <w:color w:val="000000"/>
          <w:sz w:val="26"/>
          <w:szCs w:val="26"/>
        </w:rPr>
        <w:t>онкурса</w:t>
      </w:r>
    </w:p>
    <w:p w:rsidR="001A68AD" w:rsidRPr="0033553A" w:rsidRDefault="001A68AD" w:rsidP="00F05572">
      <w:pPr>
        <w:jc w:val="both"/>
        <w:rPr>
          <w:rStyle w:val="a3"/>
          <w:color w:val="000000"/>
          <w:sz w:val="26"/>
          <w:szCs w:val="26"/>
        </w:rPr>
      </w:pPr>
    </w:p>
    <w:p w:rsidR="001563F1" w:rsidRPr="0033553A" w:rsidRDefault="000A5256" w:rsidP="00F05572">
      <w:pPr>
        <w:jc w:val="both"/>
        <w:rPr>
          <w:b/>
          <w:bCs/>
          <w:color w:val="000000"/>
          <w:sz w:val="26"/>
          <w:szCs w:val="26"/>
        </w:rPr>
      </w:pPr>
      <w:r w:rsidRPr="0033553A">
        <w:rPr>
          <w:rStyle w:val="a3"/>
          <w:b w:val="0"/>
          <w:color w:val="000000"/>
          <w:sz w:val="26"/>
          <w:szCs w:val="26"/>
        </w:rPr>
        <w:t>5</w:t>
      </w:r>
      <w:r w:rsidR="00AB1967" w:rsidRPr="0033553A">
        <w:rPr>
          <w:rStyle w:val="a3"/>
          <w:b w:val="0"/>
          <w:color w:val="000000"/>
          <w:sz w:val="26"/>
          <w:szCs w:val="26"/>
        </w:rPr>
        <w:t>.1.</w:t>
      </w:r>
      <w:r w:rsidR="00DB7DA9" w:rsidRPr="0033553A">
        <w:rPr>
          <w:rStyle w:val="a3"/>
          <w:color w:val="000000"/>
          <w:sz w:val="26"/>
          <w:szCs w:val="26"/>
        </w:rPr>
        <w:t xml:space="preserve"> </w:t>
      </w:r>
      <w:r w:rsidR="00DB7DA9" w:rsidRPr="0033553A">
        <w:rPr>
          <w:color w:val="000000"/>
          <w:sz w:val="26"/>
          <w:szCs w:val="26"/>
        </w:rPr>
        <w:t xml:space="preserve">Состав </w:t>
      </w:r>
      <w:r w:rsidR="000D3856" w:rsidRPr="0033553A">
        <w:rPr>
          <w:color w:val="000000"/>
          <w:sz w:val="26"/>
          <w:szCs w:val="26"/>
        </w:rPr>
        <w:t>ж</w:t>
      </w:r>
      <w:r w:rsidR="00DB7DA9" w:rsidRPr="0033553A">
        <w:rPr>
          <w:color w:val="000000"/>
          <w:sz w:val="26"/>
          <w:szCs w:val="26"/>
        </w:rPr>
        <w:t xml:space="preserve">юри Конкурса определяется </w:t>
      </w:r>
      <w:r w:rsidR="00DD28FE" w:rsidRPr="0033553A">
        <w:rPr>
          <w:color w:val="000000"/>
          <w:sz w:val="26"/>
          <w:szCs w:val="26"/>
        </w:rPr>
        <w:t>о</w:t>
      </w:r>
      <w:r w:rsidR="00DB7DA9" w:rsidRPr="0033553A">
        <w:rPr>
          <w:color w:val="000000"/>
          <w:sz w:val="26"/>
          <w:szCs w:val="26"/>
        </w:rPr>
        <w:t>рганизатор</w:t>
      </w:r>
      <w:r w:rsidR="003A6B77" w:rsidRPr="0033553A">
        <w:rPr>
          <w:color w:val="000000"/>
          <w:sz w:val="26"/>
          <w:szCs w:val="26"/>
        </w:rPr>
        <w:t>ом</w:t>
      </w:r>
      <w:r w:rsidR="00967200" w:rsidRPr="0033553A">
        <w:rPr>
          <w:color w:val="000000"/>
          <w:sz w:val="26"/>
          <w:szCs w:val="26"/>
        </w:rPr>
        <w:t xml:space="preserve"> Конкурса</w:t>
      </w:r>
      <w:r w:rsidR="009952F7" w:rsidRPr="0033553A">
        <w:rPr>
          <w:color w:val="000000"/>
          <w:sz w:val="26"/>
          <w:szCs w:val="26"/>
        </w:rPr>
        <w:t>.</w:t>
      </w:r>
    </w:p>
    <w:p w:rsidR="001563F1" w:rsidRPr="0033553A" w:rsidRDefault="000A5256" w:rsidP="00F05572">
      <w:pPr>
        <w:jc w:val="both"/>
        <w:rPr>
          <w:color w:val="000000"/>
          <w:sz w:val="26"/>
          <w:szCs w:val="26"/>
        </w:rPr>
      </w:pPr>
      <w:r w:rsidRPr="0033553A">
        <w:rPr>
          <w:color w:val="000000"/>
          <w:sz w:val="26"/>
          <w:szCs w:val="26"/>
        </w:rPr>
        <w:t>5</w:t>
      </w:r>
      <w:r w:rsidR="00967200" w:rsidRPr="0033553A">
        <w:rPr>
          <w:color w:val="000000"/>
          <w:sz w:val="26"/>
          <w:szCs w:val="26"/>
        </w:rPr>
        <w:t xml:space="preserve">.2. </w:t>
      </w:r>
      <w:r w:rsidR="00C7484D" w:rsidRPr="0033553A">
        <w:rPr>
          <w:color w:val="000000"/>
          <w:sz w:val="26"/>
          <w:szCs w:val="26"/>
        </w:rPr>
        <w:t>Ж</w:t>
      </w:r>
      <w:r w:rsidR="00DB7DA9" w:rsidRPr="0033553A">
        <w:rPr>
          <w:color w:val="000000"/>
          <w:sz w:val="26"/>
          <w:szCs w:val="26"/>
        </w:rPr>
        <w:t xml:space="preserve">юри оценивает </w:t>
      </w:r>
      <w:r w:rsidR="000D3856" w:rsidRPr="0033553A">
        <w:rPr>
          <w:color w:val="000000"/>
          <w:sz w:val="26"/>
          <w:szCs w:val="26"/>
        </w:rPr>
        <w:t>р</w:t>
      </w:r>
      <w:r w:rsidR="00DB7DA9" w:rsidRPr="0033553A">
        <w:rPr>
          <w:color w:val="000000"/>
          <w:sz w:val="26"/>
          <w:szCs w:val="26"/>
        </w:rPr>
        <w:t xml:space="preserve">аботы и определяет </w:t>
      </w:r>
      <w:r w:rsidR="000D3856" w:rsidRPr="0033553A">
        <w:rPr>
          <w:color w:val="000000"/>
          <w:sz w:val="26"/>
          <w:szCs w:val="26"/>
        </w:rPr>
        <w:t>п</w:t>
      </w:r>
      <w:r w:rsidR="00DB7DA9" w:rsidRPr="0033553A">
        <w:rPr>
          <w:color w:val="000000"/>
          <w:sz w:val="26"/>
          <w:szCs w:val="26"/>
        </w:rPr>
        <w:t>обедител</w:t>
      </w:r>
      <w:r w:rsidR="00472A68" w:rsidRPr="0033553A">
        <w:rPr>
          <w:color w:val="000000"/>
          <w:sz w:val="26"/>
          <w:szCs w:val="26"/>
        </w:rPr>
        <w:t>ей</w:t>
      </w:r>
      <w:r w:rsidR="00967200" w:rsidRPr="0033553A">
        <w:rPr>
          <w:color w:val="000000"/>
          <w:sz w:val="26"/>
          <w:szCs w:val="26"/>
        </w:rPr>
        <w:t xml:space="preserve"> Конкурса.</w:t>
      </w:r>
    </w:p>
    <w:p w:rsidR="00735974" w:rsidRPr="0033553A" w:rsidRDefault="000A5256" w:rsidP="00735974">
      <w:pPr>
        <w:jc w:val="both"/>
        <w:rPr>
          <w:b/>
          <w:sz w:val="26"/>
          <w:szCs w:val="26"/>
        </w:rPr>
      </w:pPr>
      <w:r w:rsidRPr="0033553A">
        <w:rPr>
          <w:sz w:val="26"/>
          <w:szCs w:val="26"/>
        </w:rPr>
        <w:t>5</w:t>
      </w:r>
      <w:r w:rsidR="00967200" w:rsidRPr="0033553A">
        <w:rPr>
          <w:sz w:val="26"/>
          <w:szCs w:val="26"/>
        </w:rPr>
        <w:t>.3</w:t>
      </w:r>
      <w:r w:rsidR="00735974" w:rsidRPr="0033553A">
        <w:rPr>
          <w:sz w:val="26"/>
          <w:szCs w:val="26"/>
        </w:rPr>
        <w:t>.</w:t>
      </w:r>
      <w:r w:rsidR="00735974" w:rsidRPr="0033553A">
        <w:rPr>
          <w:b/>
          <w:sz w:val="26"/>
          <w:szCs w:val="26"/>
        </w:rPr>
        <w:t xml:space="preserve"> Критерии оценки творческих работ </w:t>
      </w:r>
    </w:p>
    <w:p w:rsidR="00735974" w:rsidRPr="0033553A" w:rsidRDefault="000A5256" w:rsidP="00735974">
      <w:pPr>
        <w:jc w:val="both"/>
        <w:rPr>
          <w:color w:val="000000"/>
          <w:sz w:val="26"/>
          <w:szCs w:val="26"/>
        </w:rPr>
      </w:pPr>
      <w:r w:rsidRPr="0033553A">
        <w:rPr>
          <w:color w:val="000000"/>
          <w:sz w:val="26"/>
          <w:szCs w:val="26"/>
        </w:rPr>
        <w:t>5</w:t>
      </w:r>
      <w:r w:rsidR="00967200" w:rsidRPr="0033553A">
        <w:rPr>
          <w:color w:val="000000"/>
          <w:sz w:val="26"/>
          <w:szCs w:val="26"/>
        </w:rPr>
        <w:t>.3</w:t>
      </w:r>
      <w:r w:rsidR="00735974" w:rsidRPr="0033553A">
        <w:rPr>
          <w:color w:val="000000"/>
          <w:sz w:val="26"/>
          <w:szCs w:val="26"/>
        </w:rPr>
        <w:t>.1 Жюри Конкурса оценивает работы по следующим критериям:</w:t>
      </w:r>
    </w:p>
    <w:p w:rsidR="000440BB" w:rsidRPr="0033553A" w:rsidRDefault="00967200" w:rsidP="00561E71">
      <w:pPr>
        <w:numPr>
          <w:ilvl w:val="0"/>
          <w:numId w:val="8"/>
        </w:numPr>
        <w:jc w:val="both"/>
        <w:rPr>
          <w:color w:val="000000"/>
          <w:sz w:val="26"/>
          <w:szCs w:val="26"/>
        </w:rPr>
      </w:pPr>
      <w:r w:rsidRPr="0033553A">
        <w:rPr>
          <w:sz w:val="26"/>
          <w:szCs w:val="26"/>
        </w:rPr>
        <w:t>креативность</w:t>
      </w:r>
      <w:r w:rsidR="000440BB" w:rsidRPr="0033553A">
        <w:rPr>
          <w:color w:val="000000"/>
          <w:sz w:val="26"/>
          <w:szCs w:val="26"/>
        </w:rPr>
        <w:t>;</w:t>
      </w:r>
    </w:p>
    <w:p w:rsidR="00735974" w:rsidRPr="0033553A" w:rsidRDefault="000440BB" w:rsidP="00561E71">
      <w:pPr>
        <w:numPr>
          <w:ilvl w:val="0"/>
          <w:numId w:val="8"/>
        </w:numPr>
        <w:jc w:val="both"/>
        <w:rPr>
          <w:sz w:val="26"/>
          <w:szCs w:val="26"/>
        </w:rPr>
      </w:pPr>
      <w:r w:rsidRPr="0033553A">
        <w:rPr>
          <w:color w:val="000000"/>
          <w:sz w:val="26"/>
          <w:szCs w:val="26"/>
        </w:rPr>
        <w:t>с</w:t>
      </w:r>
      <w:r w:rsidR="00735974" w:rsidRPr="0033553A">
        <w:rPr>
          <w:sz w:val="26"/>
          <w:szCs w:val="26"/>
        </w:rPr>
        <w:t xml:space="preserve">оответствие тематике </w:t>
      </w:r>
      <w:r w:rsidRPr="0033553A">
        <w:rPr>
          <w:sz w:val="26"/>
          <w:szCs w:val="26"/>
        </w:rPr>
        <w:t>Конкурса</w:t>
      </w:r>
      <w:r w:rsidR="00735974" w:rsidRPr="0033553A">
        <w:rPr>
          <w:sz w:val="26"/>
          <w:szCs w:val="26"/>
        </w:rPr>
        <w:t>;</w:t>
      </w:r>
    </w:p>
    <w:p w:rsidR="00735974" w:rsidRPr="0033553A" w:rsidRDefault="005E5369" w:rsidP="00561E71">
      <w:pPr>
        <w:numPr>
          <w:ilvl w:val="0"/>
          <w:numId w:val="8"/>
        </w:numPr>
        <w:jc w:val="both"/>
        <w:rPr>
          <w:sz w:val="26"/>
          <w:szCs w:val="26"/>
        </w:rPr>
      </w:pPr>
      <w:r w:rsidRPr="0033553A">
        <w:rPr>
          <w:sz w:val="26"/>
          <w:szCs w:val="26"/>
        </w:rPr>
        <w:lastRenderedPageBreak/>
        <w:t>сложность</w:t>
      </w:r>
      <w:r w:rsidR="000440BB" w:rsidRPr="0033553A">
        <w:rPr>
          <w:sz w:val="26"/>
          <w:szCs w:val="26"/>
        </w:rPr>
        <w:t xml:space="preserve"> выполнения</w:t>
      </w:r>
      <w:r w:rsidRPr="0033553A">
        <w:rPr>
          <w:sz w:val="26"/>
          <w:szCs w:val="26"/>
        </w:rPr>
        <w:t xml:space="preserve"> работы.</w:t>
      </w:r>
    </w:p>
    <w:p w:rsidR="001563F1" w:rsidRPr="0033553A" w:rsidRDefault="000A5256" w:rsidP="00F05572">
      <w:pPr>
        <w:jc w:val="both"/>
        <w:rPr>
          <w:rStyle w:val="a3"/>
          <w:color w:val="000000"/>
          <w:sz w:val="26"/>
          <w:szCs w:val="26"/>
        </w:rPr>
      </w:pPr>
      <w:r w:rsidRPr="0033553A">
        <w:rPr>
          <w:rStyle w:val="a3"/>
          <w:b w:val="0"/>
          <w:color w:val="000000"/>
          <w:sz w:val="26"/>
          <w:szCs w:val="26"/>
        </w:rPr>
        <w:t>5</w:t>
      </w:r>
      <w:r w:rsidR="00AB1967" w:rsidRPr="0033553A">
        <w:rPr>
          <w:rStyle w:val="a3"/>
          <w:b w:val="0"/>
          <w:color w:val="000000"/>
          <w:sz w:val="26"/>
          <w:szCs w:val="26"/>
        </w:rPr>
        <w:t>.</w:t>
      </w:r>
      <w:r w:rsidR="00561E71" w:rsidRPr="0033553A">
        <w:rPr>
          <w:rStyle w:val="a3"/>
          <w:b w:val="0"/>
          <w:color w:val="000000"/>
          <w:sz w:val="26"/>
          <w:szCs w:val="26"/>
        </w:rPr>
        <w:t>4</w:t>
      </w:r>
      <w:r w:rsidR="00DB7DA9" w:rsidRPr="0033553A">
        <w:rPr>
          <w:rStyle w:val="a3"/>
          <w:b w:val="0"/>
          <w:color w:val="000000"/>
          <w:sz w:val="26"/>
          <w:szCs w:val="26"/>
        </w:rPr>
        <w:t>.</w:t>
      </w:r>
      <w:r w:rsidR="00DB7DA9" w:rsidRPr="0033553A">
        <w:rPr>
          <w:rStyle w:val="a3"/>
          <w:color w:val="000000"/>
          <w:sz w:val="26"/>
          <w:szCs w:val="26"/>
        </w:rPr>
        <w:t xml:space="preserve"> Механизм голосования членов Жюри</w:t>
      </w:r>
      <w:r w:rsidR="00967200" w:rsidRPr="0033553A">
        <w:rPr>
          <w:rStyle w:val="a3"/>
          <w:color w:val="000000"/>
          <w:sz w:val="26"/>
          <w:szCs w:val="26"/>
        </w:rPr>
        <w:t xml:space="preserve"> при оценивании </w:t>
      </w:r>
      <w:r w:rsidR="00967200" w:rsidRPr="0033553A">
        <w:rPr>
          <w:b/>
          <w:sz w:val="26"/>
          <w:szCs w:val="26"/>
        </w:rPr>
        <w:t>творческих работ</w:t>
      </w:r>
    </w:p>
    <w:p w:rsidR="001563F1" w:rsidRPr="0033553A" w:rsidRDefault="000A5256" w:rsidP="00967200">
      <w:pPr>
        <w:jc w:val="both"/>
        <w:rPr>
          <w:color w:val="000000"/>
          <w:sz w:val="26"/>
          <w:szCs w:val="26"/>
        </w:rPr>
      </w:pPr>
      <w:r w:rsidRPr="0033553A">
        <w:rPr>
          <w:color w:val="000000"/>
          <w:sz w:val="26"/>
          <w:szCs w:val="26"/>
        </w:rPr>
        <w:t>5</w:t>
      </w:r>
      <w:r w:rsidR="00AB1967" w:rsidRPr="0033553A">
        <w:rPr>
          <w:color w:val="000000"/>
          <w:sz w:val="26"/>
          <w:szCs w:val="26"/>
        </w:rPr>
        <w:t>.</w:t>
      </w:r>
      <w:r w:rsidR="00561E71" w:rsidRPr="0033553A">
        <w:rPr>
          <w:color w:val="000000"/>
          <w:sz w:val="26"/>
          <w:szCs w:val="26"/>
        </w:rPr>
        <w:t>4</w:t>
      </w:r>
      <w:r w:rsidR="00DB7DA9" w:rsidRPr="0033553A">
        <w:rPr>
          <w:color w:val="000000"/>
          <w:sz w:val="26"/>
          <w:szCs w:val="26"/>
        </w:rPr>
        <w:t>.</w:t>
      </w:r>
      <w:r w:rsidR="004D2FFA" w:rsidRPr="0033553A">
        <w:rPr>
          <w:color w:val="000000"/>
          <w:sz w:val="26"/>
          <w:szCs w:val="26"/>
        </w:rPr>
        <w:t>1</w:t>
      </w:r>
      <w:r w:rsidR="00DB7DA9" w:rsidRPr="0033553A">
        <w:rPr>
          <w:color w:val="000000"/>
          <w:sz w:val="26"/>
          <w:szCs w:val="26"/>
        </w:rPr>
        <w:t xml:space="preserve">. Голосование </w:t>
      </w:r>
      <w:r w:rsidR="00967200" w:rsidRPr="0033553A">
        <w:rPr>
          <w:color w:val="000000"/>
          <w:sz w:val="26"/>
          <w:szCs w:val="26"/>
        </w:rPr>
        <w:t xml:space="preserve">при оценивании творческих работ </w:t>
      </w:r>
      <w:r w:rsidR="00DB7DA9" w:rsidRPr="0033553A">
        <w:rPr>
          <w:color w:val="000000"/>
          <w:sz w:val="26"/>
          <w:szCs w:val="26"/>
        </w:rPr>
        <w:t xml:space="preserve">проводится </w:t>
      </w:r>
      <w:r w:rsidR="00967200" w:rsidRPr="0033553A">
        <w:rPr>
          <w:color w:val="000000"/>
          <w:sz w:val="26"/>
          <w:szCs w:val="26"/>
        </w:rPr>
        <w:t xml:space="preserve">по 5-бальной системе </w:t>
      </w:r>
      <w:r w:rsidR="00DB7DA9" w:rsidRPr="0033553A">
        <w:rPr>
          <w:color w:val="000000"/>
          <w:sz w:val="26"/>
          <w:szCs w:val="26"/>
        </w:rPr>
        <w:t xml:space="preserve">каждым членом </w:t>
      </w:r>
      <w:r w:rsidR="000D3856" w:rsidRPr="0033553A">
        <w:rPr>
          <w:color w:val="000000"/>
          <w:sz w:val="26"/>
          <w:szCs w:val="26"/>
        </w:rPr>
        <w:t>ж</w:t>
      </w:r>
      <w:r w:rsidR="00DB7DA9" w:rsidRPr="0033553A">
        <w:rPr>
          <w:color w:val="000000"/>
          <w:sz w:val="26"/>
          <w:szCs w:val="26"/>
        </w:rPr>
        <w:t>юри</w:t>
      </w:r>
      <w:r w:rsidR="00735974" w:rsidRPr="0033553A">
        <w:rPr>
          <w:color w:val="000000"/>
          <w:sz w:val="26"/>
          <w:szCs w:val="26"/>
        </w:rPr>
        <w:t xml:space="preserve"> </w:t>
      </w:r>
      <w:r w:rsidR="00DB7DA9" w:rsidRPr="0033553A">
        <w:rPr>
          <w:color w:val="000000"/>
          <w:sz w:val="26"/>
          <w:szCs w:val="26"/>
        </w:rPr>
        <w:t>индивидуально по критериям</w:t>
      </w:r>
      <w:r w:rsidR="006D7DE6" w:rsidRPr="0033553A">
        <w:rPr>
          <w:color w:val="000000"/>
          <w:sz w:val="26"/>
          <w:szCs w:val="26"/>
        </w:rPr>
        <w:t>, указанным в п.5</w:t>
      </w:r>
      <w:r w:rsidR="00967200" w:rsidRPr="0033553A">
        <w:rPr>
          <w:color w:val="000000"/>
          <w:sz w:val="26"/>
          <w:szCs w:val="26"/>
        </w:rPr>
        <w:t>.3.1. настоящего Положения.</w:t>
      </w:r>
    </w:p>
    <w:p w:rsidR="001563F1" w:rsidRPr="0033553A" w:rsidRDefault="000A5256" w:rsidP="00F05572">
      <w:pPr>
        <w:jc w:val="both"/>
        <w:rPr>
          <w:color w:val="000000"/>
          <w:sz w:val="26"/>
          <w:szCs w:val="26"/>
        </w:rPr>
      </w:pPr>
      <w:r w:rsidRPr="0033553A">
        <w:rPr>
          <w:color w:val="000000"/>
          <w:sz w:val="26"/>
          <w:szCs w:val="26"/>
        </w:rPr>
        <w:t>5</w:t>
      </w:r>
      <w:r w:rsidR="00AB1967" w:rsidRPr="0033553A">
        <w:rPr>
          <w:color w:val="000000"/>
          <w:sz w:val="26"/>
          <w:szCs w:val="26"/>
        </w:rPr>
        <w:t>.</w:t>
      </w:r>
      <w:r w:rsidR="00561E71" w:rsidRPr="0033553A">
        <w:rPr>
          <w:color w:val="000000"/>
          <w:sz w:val="26"/>
          <w:szCs w:val="26"/>
        </w:rPr>
        <w:t>4</w:t>
      </w:r>
      <w:r w:rsidR="00DB7DA9" w:rsidRPr="0033553A">
        <w:rPr>
          <w:color w:val="000000"/>
          <w:sz w:val="26"/>
          <w:szCs w:val="26"/>
        </w:rPr>
        <w:t>.</w:t>
      </w:r>
      <w:r w:rsidR="004D2FFA" w:rsidRPr="0033553A">
        <w:rPr>
          <w:color w:val="000000"/>
          <w:sz w:val="26"/>
          <w:szCs w:val="26"/>
        </w:rPr>
        <w:t>2</w:t>
      </w:r>
      <w:r w:rsidR="00DB7DA9" w:rsidRPr="0033553A">
        <w:rPr>
          <w:color w:val="000000"/>
          <w:sz w:val="26"/>
          <w:szCs w:val="26"/>
        </w:rPr>
        <w:t xml:space="preserve">. Итоговая оценка </w:t>
      </w:r>
      <w:r w:rsidR="00967200" w:rsidRPr="0033553A">
        <w:rPr>
          <w:color w:val="000000"/>
          <w:sz w:val="26"/>
          <w:szCs w:val="26"/>
        </w:rPr>
        <w:t xml:space="preserve">формируется путем суммирования </w:t>
      </w:r>
      <w:r w:rsidR="00B24002" w:rsidRPr="0033553A">
        <w:rPr>
          <w:color w:val="000000"/>
          <w:sz w:val="26"/>
          <w:szCs w:val="26"/>
        </w:rPr>
        <w:t xml:space="preserve">всех </w:t>
      </w:r>
      <w:r w:rsidR="00967200" w:rsidRPr="0033553A">
        <w:rPr>
          <w:color w:val="000000"/>
          <w:sz w:val="26"/>
          <w:szCs w:val="26"/>
        </w:rPr>
        <w:t>баллов</w:t>
      </w:r>
      <w:r w:rsidR="00B24002" w:rsidRPr="0033553A">
        <w:rPr>
          <w:color w:val="000000"/>
          <w:sz w:val="26"/>
          <w:szCs w:val="26"/>
        </w:rPr>
        <w:t>,</w:t>
      </w:r>
      <w:r w:rsidR="00967200" w:rsidRPr="0033553A">
        <w:rPr>
          <w:color w:val="000000"/>
          <w:sz w:val="26"/>
          <w:szCs w:val="26"/>
        </w:rPr>
        <w:t xml:space="preserve"> </w:t>
      </w:r>
      <w:r w:rsidR="00B24002" w:rsidRPr="0033553A">
        <w:rPr>
          <w:color w:val="000000"/>
          <w:sz w:val="26"/>
          <w:szCs w:val="26"/>
        </w:rPr>
        <w:t xml:space="preserve">выставленных </w:t>
      </w:r>
      <w:r w:rsidR="004D2FFA" w:rsidRPr="0033553A">
        <w:rPr>
          <w:color w:val="000000"/>
          <w:sz w:val="26"/>
          <w:szCs w:val="26"/>
        </w:rPr>
        <w:t>член</w:t>
      </w:r>
      <w:r w:rsidR="00B24002" w:rsidRPr="0033553A">
        <w:rPr>
          <w:color w:val="000000"/>
          <w:sz w:val="26"/>
          <w:szCs w:val="26"/>
        </w:rPr>
        <w:t>ами</w:t>
      </w:r>
      <w:r w:rsidR="00DB7DA9" w:rsidRPr="0033553A">
        <w:rPr>
          <w:color w:val="000000"/>
          <w:sz w:val="26"/>
          <w:szCs w:val="26"/>
        </w:rPr>
        <w:t xml:space="preserve"> </w:t>
      </w:r>
      <w:r w:rsidR="000D3856" w:rsidRPr="0033553A">
        <w:rPr>
          <w:color w:val="000000"/>
          <w:sz w:val="26"/>
          <w:szCs w:val="26"/>
        </w:rPr>
        <w:t>ж</w:t>
      </w:r>
      <w:r w:rsidR="00DB7DA9" w:rsidRPr="0033553A">
        <w:rPr>
          <w:color w:val="000000"/>
          <w:sz w:val="26"/>
          <w:szCs w:val="26"/>
        </w:rPr>
        <w:t>юри</w:t>
      </w:r>
      <w:r w:rsidR="00967200" w:rsidRPr="0033553A">
        <w:rPr>
          <w:color w:val="000000"/>
          <w:sz w:val="26"/>
          <w:szCs w:val="26"/>
        </w:rPr>
        <w:t>.</w:t>
      </w:r>
    </w:p>
    <w:p w:rsidR="00472A68" w:rsidRPr="0033553A" w:rsidRDefault="000A5256" w:rsidP="00F05572">
      <w:pPr>
        <w:jc w:val="both"/>
        <w:rPr>
          <w:color w:val="000000"/>
          <w:sz w:val="26"/>
          <w:szCs w:val="26"/>
        </w:rPr>
      </w:pPr>
      <w:r w:rsidRPr="0033553A">
        <w:rPr>
          <w:color w:val="000000"/>
          <w:sz w:val="26"/>
          <w:szCs w:val="26"/>
        </w:rPr>
        <w:t>5</w:t>
      </w:r>
      <w:r w:rsidR="00561E71" w:rsidRPr="0033553A">
        <w:rPr>
          <w:color w:val="000000"/>
          <w:sz w:val="26"/>
          <w:szCs w:val="26"/>
        </w:rPr>
        <w:t>.4</w:t>
      </w:r>
      <w:r w:rsidR="000D3856" w:rsidRPr="0033553A">
        <w:rPr>
          <w:color w:val="000000"/>
          <w:sz w:val="26"/>
          <w:szCs w:val="26"/>
        </w:rPr>
        <w:t>.</w:t>
      </w:r>
      <w:r w:rsidR="00561E71" w:rsidRPr="0033553A">
        <w:rPr>
          <w:color w:val="000000"/>
          <w:sz w:val="26"/>
          <w:szCs w:val="26"/>
        </w:rPr>
        <w:t>3</w:t>
      </w:r>
      <w:r w:rsidR="000D3856" w:rsidRPr="0033553A">
        <w:rPr>
          <w:color w:val="000000"/>
          <w:sz w:val="26"/>
          <w:szCs w:val="26"/>
        </w:rPr>
        <w:t xml:space="preserve">. </w:t>
      </w:r>
      <w:r w:rsidR="003A6B77" w:rsidRPr="0033553A">
        <w:rPr>
          <w:color w:val="000000"/>
          <w:sz w:val="26"/>
          <w:szCs w:val="26"/>
        </w:rPr>
        <w:t>Ж</w:t>
      </w:r>
      <w:r w:rsidR="00472A68" w:rsidRPr="0033553A">
        <w:rPr>
          <w:color w:val="000000"/>
          <w:sz w:val="26"/>
          <w:szCs w:val="26"/>
        </w:rPr>
        <w:t xml:space="preserve">юри Конкурса </w:t>
      </w:r>
      <w:r w:rsidR="003A6B77" w:rsidRPr="0033553A">
        <w:rPr>
          <w:color w:val="000000"/>
          <w:sz w:val="26"/>
          <w:szCs w:val="26"/>
        </w:rPr>
        <w:t>имеет право</w:t>
      </w:r>
      <w:r w:rsidR="00472A68" w:rsidRPr="0033553A">
        <w:rPr>
          <w:color w:val="000000"/>
          <w:sz w:val="26"/>
          <w:szCs w:val="26"/>
        </w:rPr>
        <w:t xml:space="preserve"> отме</w:t>
      </w:r>
      <w:r w:rsidR="003A6B77" w:rsidRPr="0033553A">
        <w:rPr>
          <w:color w:val="000000"/>
          <w:sz w:val="26"/>
          <w:szCs w:val="26"/>
        </w:rPr>
        <w:t>тить</w:t>
      </w:r>
      <w:r w:rsidR="00472A68" w:rsidRPr="0033553A">
        <w:rPr>
          <w:color w:val="000000"/>
          <w:sz w:val="26"/>
          <w:szCs w:val="26"/>
        </w:rPr>
        <w:t xml:space="preserve"> несколько </w:t>
      </w:r>
      <w:r w:rsidR="000D3856" w:rsidRPr="0033553A">
        <w:rPr>
          <w:color w:val="000000"/>
          <w:sz w:val="26"/>
          <w:szCs w:val="26"/>
        </w:rPr>
        <w:t>р</w:t>
      </w:r>
      <w:r w:rsidR="00472A68" w:rsidRPr="0033553A">
        <w:rPr>
          <w:color w:val="000000"/>
          <w:sz w:val="26"/>
          <w:szCs w:val="26"/>
        </w:rPr>
        <w:t>абот поощрительными призами.</w:t>
      </w:r>
    </w:p>
    <w:p w:rsidR="00547049" w:rsidRPr="0033553A" w:rsidRDefault="000A5256" w:rsidP="000A27E0">
      <w:pPr>
        <w:jc w:val="both"/>
        <w:rPr>
          <w:color w:val="000000"/>
          <w:sz w:val="26"/>
          <w:szCs w:val="26"/>
        </w:rPr>
      </w:pPr>
      <w:r w:rsidRPr="0033553A">
        <w:rPr>
          <w:color w:val="000000"/>
          <w:sz w:val="26"/>
          <w:szCs w:val="26"/>
        </w:rPr>
        <w:t>5</w:t>
      </w:r>
      <w:r w:rsidR="00561E71" w:rsidRPr="0033553A">
        <w:rPr>
          <w:color w:val="000000"/>
          <w:sz w:val="26"/>
          <w:szCs w:val="26"/>
        </w:rPr>
        <w:t>.5</w:t>
      </w:r>
      <w:r w:rsidR="00C7484D" w:rsidRPr="0033553A">
        <w:rPr>
          <w:color w:val="000000"/>
          <w:sz w:val="26"/>
          <w:szCs w:val="26"/>
        </w:rPr>
        <w:t>.</w:t>
      </w:r>
      <w:r w:rsidR="004D2FFA" w:rsidRPr="0033553A">
        <w:rPr>
          <w:color w:val="000000"/>
          <w:sz w:val="26"/>
          <w:szCs w:val="26"/>
        </w:rPr>
        <w:t xml:space="preserve"> </w:t>
      </w:r>
      <w:r w:rsidR="00DB7DA9" w:rsidRPr="0033553A">
        <w:rPr>
          <w:color w:val="000000"/>
          <w:sz w:val="26"/>
          <w:szCs w:val="26"/>
        </w:rPr>
        <w:t xml:space="preserve">Члены </w:t>
      </w:r>
      <w:r w:rsidR="000D3856" w:rsidRPr="0033553A">
        <w:rPr>
          <w:color w:val="000000"/>
          <w:sz w:val="26"/>
          <w:szCs w:val="26"/>
        </w:rPr>
        <w:t>ж</w:t>
      </w:r>
      <w:r w:rsidR="00575434" w:rsidRPr="0033553A">
        <w:rPr>
          <w:color w:val="000000"/>
          <w:sz w:val="26"/>
          <w:szCs w:val="26"/>
        </w:rPr>
        <w:t xml:space="preserve">юри обязаны обеспечить </w:t>
      </w:r>
      <w:r w:rsidR="00E6616A" w:rsidRPr="0033553A">
        <w:rPr>
          <w:color w:val="000000"/>
          <w:sz w:val="26"/>
          <w:szCs w:val="26"/>
        </w:rPr>
        <w:t xml:space="preserve">конфиденциальность </w:t>
      </w:r>
      <w:r w:rsidR="00DB7DA9" w:rsidRPr="0033553A">
        <w:rPr>
          <w:color w:val="000000"/>
          <w:sz w:val="26"/>
          <w:szCs w:val="26"/>
        </w:rPr>
        <w:t>сведений о промежуточных и окончательных результатах Конкурса</w:t>
      </w:r>
      <w:r w:rsidR="001532DA" w:rsidRPr="0033553A">
        <w:rPr>
          <w:color w:val="000000"/>
          <w:sz w:val="26"/>
          <w:szCs w:val="26"/>
        </w:rPr>
        <w:t xml:space="preserve"> </w:t>
      </w:r>
      <w:r w:rsidR="00B24002" w:rsidRPr="0033553A">
        <w:rPr>
          <w:color w:val="000000"/>
          <w:sz w:val="26"/>
          <w:szCs w:val="26"/>
        </w:rPr>
        <w:t>до</w:t>
      </w:r>
      <w:r w:rsidR="001532DA" w:rsidRPr="0033553A">
        <w:rPr>
          <w:color w:val="000000"/>
          <w:sz w:val="26"/>
          <w:szCs w:val="26"/>
        </w:rPr>
        <w:t xml:space="preserve"> даты завершения Конкурса.</w:t>
      </w:r>
    </w:p>
    <w:p w:rsidR="00CA0764" w:rsidRPr="0033553A" w:rsidRDefault="00CA0764" w:rsidP="00CA0764">
      <w:pPr>
        <w:jc w:val="both"/>
        <w:rPr>
          <w:color w:val="000000"/>
          <w:sz w:val="26"/>
          <w:szCs w:val="26"/>
        </w:rPr>
      </w:pPr>
      <w:r w:rsidRPr="0033553A">
        <w:rPr>
          <w:color w:val="000000"/>
          <w:sz w:val="26"/>
          <w:szCs w:val="26"/>
        </w:rPr>
        <w:t>5.6. Работы в номинации «Анимационный ролик» оцениваются</w:t>
      </w:r>
      <w:r w:rsidR="00E561E8" w:rsidRPr="0033553A">
        <w:rPr>
          <w:color w:val="000000"/>
          <w:sz w:val="26"/>
          <w:szCs w:val="26"/>
        </w:rPr>
        <w:t>,</w:t>
      </w:r>
      <w:r w:rsidRPr="0033553A">
        <w:rPr>
          <w:color w:val="000000"/>
          <w:sz w:val="26"/>
          <w:szCs w:val="26"/>
        </w:rPr>
        <w:t xml:space="preserve"> в том числе</w:t>
      </w:r>
      <w:r w:rsidR="00E561E8" w:rsidRPr="0033553A">
        <w:rPr>
          <w:color w:val="000000"/>
          <w:sz w:val="26"/>
          <w:szCs w:val="26"/>
        </w:rPr>
        <w:t>,</w:t>
      </w:r>
      <w:r w:rsidRPr="0033553A">
        <w:rPr>
          <w:color w:val="000000"/>
          <w:sz w:val="26"/>
          <w:szCs w:val="26"/>
        </w:rPr>
        <w:t xml:space="preserve"> с учетом оцен</w:t>
      </w:r>
      <w:r w:rsidR="00E561E8" w:rsidRPr="0033553A">
        <w:rPr>
          <w:color w:val="000000"/>
          <w:sz w:val="26"/>
          <w:szCs w:val="26"/>
        </w:rPr>
        <w:t>ки</w:t>
      </w:r>
      <w:r w:rsidRPr="0033553A">
        <w:rPr>
          <w:color w:val="000000"/>
          <w:sz w:val="26"/>
          <w:szCs w:val="26"/>
        </w:rPr>
        <w:t xml:space="preserve"> конкурсных работ зрителями на сайте </w:t>
      </w:r>
      <w:hyperlink r:id="rId13" w:history="1">
        <w:r w:rsidRPr="0033553A">
          <w:rPr>
            <w:rStyle w:val="a6"/>
            <w:sz w:val="26"/>
            <w:szCs w:val="26"/>
          </w:rPr>
          <w:t>https://mult.igra-jeka.ru</w:t>
        </w:r>
      </w:hyperlink>
      <w:r w:rsidRPr="0033553A">
        <w:rPr>
          <w:color w:val="000000"/>
          <w:sz w:val="26"/>
          <w:szCs w:val="26"/>
        </w:rPr>
        <w:t xml:space="preserve"> по шкале «от 1 до 10 баллов». Каждый зарегистрированный пользователь интернет-сервиса может проголосовать за выбранный им анимационный ролик только один раз. </w:t>
      </w:r>
    </w:p>
    <w:p w:rsidR="00CA0764" w:rsidRPr="0033553A" w:rsidRDefault="00701F31" w:rsidP="00CA0764">
      <w:pPr>
        <w:jc w:val="both"/>
        <w:rPr>
          <w:color w:val="000000"/>
          <w:sz w:val="26"/>
          <w:szCs w:val="26"/>
        </w:rPr>
      </w:pPr>
      <w:r w:rsidRPr="0033553A">
        <w:rPr>
          <w:color w:val="000000"/>
          <w:sz w:val="26"/>
          <w:szCs w:val="26"/>
        </w:rPr>
        <w:t xml:space="preserve">5.7. При определении победителей в номинации «Анимационный ролик» призеры будут определяться с учетом коэффициента: 40% – оценки зрителей; 60% – мнение членов жюри Конкурса. </w:t>
      </w:r>
    </w:p>
    <w:p w:rsidR="001563F1" w:rsidRPr="0033553A" w:rsidRDefault="000A5256" w:rsidP="008B4C89">
      <w:pPr>
        <w:jc w:val="center"/>
        <w:rPr>
          <w:rStyle w:val="a3"/>
          <w:color w:val="000000"/>
          <w:sz w:val="26"/>
          <w:szCs w:val="26"/>
        </w:rPr>
      </w:pPr>
      <w:r w:rsidRPr="0033553A">
        <w:rPr>
          <w:rStyle w:val="a3"/>
          <w:color w:val="000000"/>
          <w:sz w:val="26"/>
          <w:szCs w:val="26"/>
        </w:rPr>
        <w:t>6</w:t>
      </w:r>
      <w:r w:rsidR="001532DA" w:rsidRPr="0033553A">
        <w:rPr>
          <w:rStyle w:val="a3"/>
          <w:color w:val="000000"/>
          <w:sz w:val="26"/>
          <w:szCs w:val="26"/>
        </w:rPr>
        <w:t>.</w:t>
      </w:r>
      <w:r w:rsidRPr="0033553A">
        <w:rPr>
          <w:rStyle w:val="a3"/>
          <w:color w:val="000000"/>
          <w:sz w:val="26"/>
          <w:szCs w:val="26"/>
        </w:rPr>
        <w:t xml:space="preserve"> Результаты К</w:t>
      </w:r>
      <w:r w:rsidR="00F954C1" w:rsidRPr="0033553A">
        <w:rPr>
          <w:rStyle w:val="a3"/>
          <w:color w:val="000000"/>
          <w:sz w:val="26"/>
          <w:szCs w:val="26"/>
        </w:rPr>
        <w:t>онкурса</w:t>
      </w:r>
    </w:p>
    <w:p w:rsidR="008B4C89" w:rsidRPr="0033553A" w:rsidRDefault="008B4C89" w:rsidP="008B4C89">
      <w:pPr>
        <w:jc w:val="center"/>
        <w:rPr>
          <w:rStyle w:val="a3"/>
          <w:color w:val="000000"/>
          <w:sz w:val="26"/>
          <w:szCs w:val="26"/>
          <w:u w:val="single"/>
        </w:rPr>
      </w:pPr>
    </w:p>
    <w:p w:rsidR="003A6B77" w:rsidRPr="0033553A" w:rsidRDefault="000A5256" w:rsidP="003A6B77">
      <w:pPr>
        <w:jc w:val="both"/>
        <w:rPr>
          <w:color w:val="000000"/>
          <w:sz w:val="26"/>
          <w:szCs w:val="26"/>
          <w:lang w:val="tt-RU"/>
        </w:rPr>
      </w:pPr>
      <w:r w:rsidRPr="0033553A">
        <w:rPr>
          <w:color w:val="000000"/>
          <w:sz w:val="26"/>
          <w:szCs w:val="26"/>
        </w:rPr>
        <w:t>6</w:t>
      </w:r>
      <w:r w:rsidR="00AB1967" w:rsidRPr="0033553A">
        <w:rPr>
          <w:color w:val="000000"/>
          <w:sz w:val="26"/>
          <w:szCs w:val="26"/>
        </w:rPr>
        <w:t>.</w:t>
      </w:r>
      <w:r w:rsidR="003A6B77" w:rsidRPr="0033553A">
        <w:rPr>
          <w:color w:val="000000"/>
          <w:sz w:val="26"/>
          <w:szCs w:val="26"/>
        </w:rPr>
        <w:t>1</w:t>
      </w:r>
      <w:r w:rsidR="00DB7DA9" w:rsidRPr="0033553A">
        <w:rPr>
          <w:color w:val="000000"/>
          <w:sz w:val="26"/>
          <w:szCs w:val="26"/>
        </w:rPr>
        <w:t xml:space="preserve">. </w:t>
      </w:r>
      <w:r w:rsidR="00C5526B" w:rsidRPr="0033553A">
        <w:rPr>
          <w:color w:val="000000"/>
          <w:sz w:val="26"/>
          <w:szCs w:val="26"/>
        </w:rPr>
        <w:t xml:space="preserve">По итогам Конкурса проводится </w:t>
      </w:r>
      <w:r w:rsidR="009C7783" w:rsidRPr="0033553A">
        <w:rPr>
          <w:color w:val="000000"/>
          <w:sz w:val="26"/>
          <w:szCs w:val="26"/>
        </w:rPr>
        <w:t xml:space="preserve">выездная </w:t>
      </w:r>
      <w:r w:rsidR="00C5526B" w:rsidRPr="0033553A">
        <w:rPr>
          <w:color w:val="000000"/>
          <w:sz w:val="26"/>
          <w:szCs w:val="26"/>
        </w:rPr>
        <w:t>церемония награждения, на которой п</w:t>
      </w:r>
      <w:r w:rsidR="00DB7DA9" w:rsidRPr="0033553A">
        <w:rPr>
          <w:color w:val="000000"/>
          <w:sz w:val="26"/>
          <w:szCs w:val="26"/>
        </w:rPr>
        <w:t>обедител</w:t>
      </w:r>
      <w:r w:rsidR="003A6B77" w:rsidRPr="0033553A">
        <w:rPr>
          <w:color w:val="000000"/>
          <w:sz w:val="26"/>
          <w:szCs w:val="26"/>
        </w:rPr>
        <w:t xml:space="preserve">и </w:t>
      </w:r>
      <w:r w:rsidR="00C5526B" w:rsidRPr="0033553A">
        <w:rPr>
          <w:color w:val="000000"/>
          <w:sz w:val="26"/>
          <w:szCs w:val="26"/>
        </w:rPr>
        <w:t>получают</w:t>
      </w:r>
      <w:r w:rsidR="00DB7DA9" w:rsidRPr="0033553A">
        <w:rPr>
          <w:color w:val="000000"/>
          <w:sz w:val="26"/>
          <w:szCs w:val="26"/>
        </w:rPr>
        <w:t xml:space="preserve"> ценны</w:t>
      </w:r>
      <w:r w:rsidR="00C5526B" w:rsidRPr="0033553A">
        <w:rPr>
          <w:color w:val="000000"/>
          <w:sz w:val="26"/>
          <w:szCs w:val="26"/>
        </w:rPr>
        <w:t>е</w:t>
      </w:r>
      <w:r w:rsidR="00DB7DA9" w:rsidRPr="0033553A">
        <w:rPr>
          <w:color w:val="000000"/>
          <w:sz w:val="26"/>
          <w:szCs w:val="26"/>
        </w:rPr>
        <w:t xml:space="preserve"> подарк</w:t>
      </w:r>
      <w:r w:rsidR="00C5526B" w:rsidRPr="0033553A">
        <w:rPr>
          <w:color w:val="000000"/>
          <w:sz w:val="26"/>
          <w:szCs w:val="26"/>
        </w:rPr>
        <w:t>и</w:t>
      </w:r>
      <w:r w:rsidR="00DB7DA9" w:rsidRPr="0033553A">
        <w:rPr>
          <w:color w:val="000000"/>
          <w:sz w:val="26"/>
          <w:szCs w:val="26"/>
        </w:rPr>
        <w:t xml:space="preserve"> и диплом</w:t>
      </w:r>
      <w:r w:rsidR="00C5526B" w:rsidRPr="0033553A">
        <w:rPr>
          <w:color w:val="000000"/>
          <w:sz w:val="26"/>
          <w:szCs w:val="26"/>
        </w:rPr>
        <w:t xml:space="preserve"> о присуждении призового места.</w:t>
      </w:r>
    </w:p>
    <w:p w:rsidR="001E3C24" w:rsidRPr="0033553A" w:rsidRDefault="000A5256" w:rsidP="003A6B77">
      <w:pPr>
        <w:jc w:val="both"/>
        <w:rPr>
          <w:color w:val="000000"/>
          <w:sz w:val="26"/>
          <w:szCs w:val="26"/>
        </w:rPr>
      </w:pPr>
      <w:r w:rsidRPr="0033553A">
        <w:rPr>
          <w:color w:val="000000"/>
          <w:sz w:val="26"/>
          <w:szCs w:val="26"/>
        </w:rPr>
        <w:t>6</w:t>
      </w:r>
      <w:r w:rsidR="00561E71" w:rsidRPr="0033553A">
        <w:rPr>
          <w:color w:val="000000"/>
          <w:sz w:val="26"/>
          <w:szCs w:val="26"/>
        </w:rPr>
        <w:t>.2</w:t>
      </w:r>
      <w:r w:rsidR="00CB5F1C" w:rsidRPr="0033553A">
        <w:rPr>
          <w:color w:val="000000"/>
          <w:sz w:val="26"/>
          <w:szCs w:val="26"/>
        </w:rPr>
        <w:t xml:space="preserve">. </w:t>
      </w:r>
      <w:r w:rsidR="001E3C24" w:rsidRPr="0033553A">
        <w:rPr>
          <w:color w:val="000000"/>
          <w:sz w:val="26"/>
          <w:szCs w:val="26"/>
        </w:rPr>
        <w:t>По решению организатора Конкурса участники могут быть награждены электронными сертификатами</w:t>
      </w:r>
      <w:r w:rsidR="001F2F73" w:rsidRPr="0033553A">
        <w:rPr>
          <w:color w:val="000000"/>
          <w:sz w:val="26"/>
          <w:szCs w:val="26"/>
        </w:rPr>
        <w:t xml:space="preserve"> об участии</w:t>
      </w:r>
      <w:r w:rsidR="001E3C24" w:rsidRPr="0033553A">
        <w:rPr>
          <w:color w:val="000000"/>
          <w:sz w:val="26"/>
          <w:szCs w:val="26"/>
        </w:rPr>
        <w:t>.</w:t>
      </w:r>
    </w:p>
    <w:p w:rsidR="003A6B77" w:rsidRPr="0033553A" w:rsidRDefault="000A5256" w:rsidP="003A6B77">
      <w:pPr>
        <w:jc w:val="both"/>
        <w:rPr>
          <w:color w:val="000000"/>
          <w:sz w:val="26"/>
          <w:szCs w:val="26"/>
        </w:rPr>
      </w:pPr>
      <w:r w:rsidRPr="0033553A">
        <w:rPr>
          <w:color w:val="000000"/>
          <w:sz w:val="26"/>
          <w:szCs w:val="26"/>
        </w:rPr>
        <w:t>6</w:t>
      </w:r>
      <w:r w:rsidR="00561E71" w:rsidRPr="0033553A">
        <w:rPr>
          <w:color w:val="000000"/>
          <w:sz w:val="26"/>
          <w:szCs w:val="26"/>
        </w:rPr>
        <w:t>.3</w:t>
      </w:r>
      <w:r w:rsidR="003A6B77" w:rsidRPr="0033553A">
        <w:rPr>
          <w:color w:val="000000"/>
          <w:sz w:val="26"/>
          <w:szCs w:val="26"/>
        </w:rPr>
        <w:t xml:space="preserve">. Результаты Конкурса публикуются организатором на официальном сайте </w:t>
      </w:r>
      <w:r w:rsidR="00C927CB" w:rsidRPr="0033553A">
        <w:rPr>
          <w:color w:val="000000"/>
          <w:sz w:val="26"/>
          <w:szCs w:val="26"/>
        </w:rPr>
        <w:t xml:space="preserve">          </w:t>
      </w:r>
      <w:r w:rsidR="009F228B" w:rsidRPr="0033553A">
        <w:rPr>
          <w:color w:val="000000"/>
          <w:sz w:val="26"/>
          <w:szCs w:val="26"/>
        </w:rPr>
        <w:t xml:space="preserve">     </w:t>
      </w:r>
      <w:r w:rsidR="00C927CB" w:rsidRPr="0033553A">
        <w:rPr>
          <w:color w:val="000000"/>
          <w:sz w:val="26"/>
          <w:szCs w:val="26"/>
        </w:rPr>
        <w:t xml:space="preserve">        </w:t>
      </w:r>
      <w:r w:rsidR="003A6B77" w:rsidRPr="0033553A">
        <w:rPr>
          <w:color w:val="000000"/>
          <w:sz w:val="26"/>
          <w:szCs w:val="26"/>
        </w:rPr>
        <w:t xml:space="preserve">АО «Татэнергосбыт» </w:t>
      </w:r>
      <w:hyperlink r:id="rId14" w:history="1">
        <w:r w:rsidR="003A6B77" w:rsidRPr="0033553A">
          <w:rPr>
            <w:rStyle w:val="a6"/>
            <w:sz w:val="26"/>
            <w:szCs w:val="26"/>
          </w:rPr>
          <w:t>www.tatenergosbyt.ru</w:t>
        </w:r>
      </w:hyperlink>
      <w:r w:rsidR="009C7783" w:rsidRPr="0033553A">
        <w:rPr>
          <w:color w:val="000000"/>
          <w:sz w:val="26"/>
          <w:szCs w:val="26"/>
        </w:rPr>
        <w:t xml:space="preserve"> в разделе «Пресс-центр».</w:t>
      </w:r>
    </w:p>
    <w:p w:rsidR="00CD4876" w:rsidRPr="0033553A" w:rsidRDefault="00CD4876" w:rsidP="00F05572">
      <w:pPr>
        <w:jc w:val="both"/>
        <w:rPr>
          <w:rFonts w:ascii="Arial" w:hAnsi="Arial" w:cs="Arial"/>
          <w:color w:val="000000"/>
        </w:rPr>
      </w:pPr>
    </w:p>
    <w:p w:rsidR="00FA6156" w:rsidRPr="0033553A" w:rsidRDefault="000A5256" w:rsidP="00FA6156">
      <w:pPr>
        <w:jc w:val="center"/>
        <w:rPr>
          <w:rStyle w:val="a3"/>
          <w:color w:val="000000"/>
          <w:sz w:val="26"/>
          <w:szCs w:val="26"/>
        </w:rPr>
      </w:pPr>
      <w:r w:rsidRPr="0033553A">
        <w:rPr>
          <w:rStyle w:val="a3"/>
          <w:sz w:val="26"/>
          <w:szCs w:val="26"/>
        </w:rPr>
        <w:t>7</w:t>
      </w:r>
      <w:r w:rsidR="001532DA" w:rsidRPr="0033553A">
        <w:rPr>
          <w:rStyle w:val="a3"/>
          <w:sz w:val="26"/>
          <w:szCs w:val="26"/>
        </w:rPr>
        <w:t xml:space="preserve">. </w:t>
      </w:r>
      <w:r w:rsidR="00FA6156" w:rsidRPr="0033553A">
        <w:rPr>
          <w:rStyle w:val="a3"/>
          <w:sz w:val="26"/>
          <w:szCs w:val="26"/>
        </w:rPr>
        <w:t xml:space="preserve"> </w:t>
      </w:r>
      <w:r w:rsidR="00F954C1" w:rsidRPr="0033553A">
        <w:rPr>
          <w:rStyle w:val="a3"/>
          <w:color w:val="000000"/>
          <w:sz w:val="26"/>
          <w:szCs w:val="26"/>
        </w:rPr>
        <w:t>Заключительные положения</w:t>
      </w:r>
    </w:p>
    <w:p w:rsidR="001532DA" w:rsidRPr="0033553A" w:rsidRDefault="001532DA" w:rsidP="00FA6156">
      <w:pPr>
        <w:jc w:val="center"/>
        <w:rPr>
          <w:rStyle w:val="a3"/>
          <w:color w:val="000000"/>
          <w:sz w:val="26"/>
          <w:szCs w:val="26"/>
        </w:rPr>
      </w:pPr>
    </w:p>
    <w:p w:rsidR="00FA6156" w:rsidRPr="0033553A" w:rsidRDefault="000A5256" w:rsidP="00B234B0">
      <w:pPr>
        <w:jc w:val="both"/>
        <w:rPr>
          <w:rStyle w:val="a3"/>
          <w:b w:val="0"/>
          <w:color w:val="000000"/>
          <w:sz w:val="26"/>
          <w:szCs w:val="26"/>
        </w:rPr>
      </w:pPr>
      <w:r w:rsidRPr="0033553A">
        <w:rPr>
          <w:rStyle w:val="a3"/>
          <w:b w:val="0"/>
          <w:color w:val="000000"/>
          <w:sz w:val="26"/>
          <w:szCs w:val="26"/>
        </w:rPr>
        <w:t>7</w:t>
      </w:r>
      <w:r w:rsidR="00FA6156" w:rsidRPr="0033553A">
        <w:rPr>
          <w:rStyle w:val="a3"/>
          <w:b w:val="0"/>
          <w:color w:val="000000"/>
          <w:sz w:val="26"/>
          <w:szCs w:val="26"/>
        </w:rPr>
        <w:t xml:space="preserve">.1. </w:t>
      </w:r>
      <w:r w:rsidR="00B234B0" w:rsidRPr="0033553A">
        <w:rPr>
          <w:rStyle w:val="a3"/>
          <w:b w:val="0"/>
          <w:color w:val="000000"/>
          <w:sz w:val="26"/>
          <w:szCs w:val="26"/>
        </w:rPr>
        <w:t xml:space="preserve">Предоставив на Конкурс свою заявку, участник подтверждает своё согласие с </w:t>
      </w:r>
      <w:r w:rsidR="001532DA" w:rsidRPr="0033553A">
        <w:rPr>
          <w:rStyle w:val="a3"/>
          <w:b w:val="0"/>
          <w:color w:val="000000"/>
          <w:sz w:val="26"/>
          <w:szCs w:val="26"/>
        </w:rPr>
        <w:t>Условиями участия в Конкурсе</w:t>
      </w:r>
      <w:r w:rsidR="00B234B0" w:rsidRPr="0033553A">
        <w:rPr>
          <w:rStyle w:val="a3"/>
          <w:b w:val="0"/>
          <w:color w:val="000000"/>
          <w:sz w:val="26"/>
          <w:szCs w:val="26"/>
        </w:rPr>
        <w:t>.</w:t>
      </w:r>
    </w:p>
    <w:p w:rsidR="00B234B0" w:rsidRPr="0033553A" w:rsidRDefault="000A5256" w:rsidP="00B234B0">
      <w:pPr>
        <w:jc w:val="both"/>
        <w:rPr>
          <w:rStyle w:val="a3"/>
          <w:b w:val="0"/>
          <w:color w:val="000000"/>
          <w:sz w:val="26"/>
          <w:szCs w:val="26"/>
        </w:rPr>
      </w:pPr>
      <w:r w:rsidRPr="0033553A">
        <w:rPr>
          <w:rStyle w:val="a3"/>
          <w:b w:val="0"/>
          <w:color w:val="000000"/>
          <w:sz w:val="26"/>
          <w:szCs w:val="26"/>
        </w:rPr>
        <w:t>7</w:t>
      </w:r>
      <w:r w:rsidR="00B234B0" w:rsidRPr="0033553A">
        <w:rPr>
          <w:rStyle w:val="a3"/>
          <w:b w:val="0"/>
          <w:color w:val="000000"/>
          <w:sz w:val="26"/>
          <w:szCs w:val="26"/>
        </w:rPr>
        <w:t xml:space="preserve">.2. </w:t>
      </w:r>
      <w:r w:rsidR="001532DA" w:rsidRPr="0033553A">
        <w:rPr>
          <w:rStyle w:val="a3"/>
          <w:b w:val="0"/>
          <w:color w:val="000000"/>
          <w:sz w:val="26"/>
          <w:szCs w:val="26"/>
        </w:rPr>
        <w:t xml:space="preserve">Участник конкурса безвозмездно предоставляет организатору конкурса право на воспроизведение фотоизображения работы и размещение указанного фотоизображения в сети Интернет, на официальном сайте АО «Татэнергосбыт» </w:t>
      </w:r>
      <w:r w:rsidR="001532DA" w:rsidRPr="0033553A">
        <w:rPr>
          <w:rStyle w:val="a3"/>
          <w:b w:val="0"/>
          <w:bCs w:val="0"/>
          <w:color w:val="000000"/>
          <w:sz w:val="26"/>
          <w:szCs w:val="26"/>
        </w:rPr>
        <w:t>www.tatenergosbyt.ru</w:t>
      </w:r>
      <w:r w:rsidR="001532DA" w:rsidRPr="0033553A">
        <w:rPr>
          <w:rStyle w:val="a3"/>
          <w:b w:val="0"/>
          <w:color w:val="000000"/>
          <w:sz w:val="26"/>
          <w:szCs w:val="26"/>
        </w:rPr>
        <w:t>, в СМИ, а также право на экспонирование работы любым возможным способом (выставки, виртуальные выставки, буклеты и т.д.) с указанием автора (имя, фамилия, возраст, населенный пункт).</w:t>
      </w:r>
    </w:p>
    <w:p w:rsidR="003F7A89" w:rsidRPr="0033553A" w:rsidRDefault="000A5256" w:rsidP="00F05572">
      <w:pPr>
        <w:jc w:val="both"/>
        <w:rPr>
          <w:rStyle w:val="a3"/>
          <w:b w:val="0"/>
          <w:color w:val="000000"/>
          <w:sz w:val="26"/>
          <w:szCs w:val="26"/>
        </w:rPr>
      </w:pPr>
      <w:r w:rsidRPr="0033553A">
        <w:rPr>
          <w:rStyle w:val="a3"/>
          <w:b w:val="0"/>
          <w:color w:val="000000"/>
          <w:sz w:val="26"/>
          <w:szCs w:val="26"/>
        </w:rPr>
        <w:t>7</w:t>
      </w:r>
      <w:r w:rsidR="00FA6156" w:rsidRPr="0033553A">
        <w:rPr>
          <w:rStyle w:val="a3"/>
          <w:b w:val="0"/>
          <w:color w:val="000000"/>
          <w:sz w:val="26"/>
          <w:szCs w:val="26"/>
        </w:rPr>
        <w:t>.</w:t>
      </w:r>
      <w:r w:rsidR="00B234B0" w:rsidRPr="0033553A">
        <w:rPr>
          <w:rStyle w:val="a3"/>
          <w:b w:val="0"/>
          <w:color w:val="000000"/>
          <w:sz w:val="26"/>
          <w:szCs w:val="26"/>
        </w:rPr>
        <w:t>3</w:t>
      </w:r>
      <w:r w:rsidR="001532DA" w:rsidRPr="0033553A">
        <w:rPr>
          <w:rStyle w:val="a3"/>
          <w:b w:val="0"/>
          <w:color w:val="000000"/>
          <w:sz w:val="26"/>
          <w:szCs w:val="26"/>
        </w:rPr>
        <w:t xml:space="preserve">. </w:t>
      </w:r>
      <w:r w:rsidR="00FA6156" w:rsidRPr="0033553A">
        <w:rPr>
          <w:rStyle w:val="a3"/>
          <w:b w:val="0"/>
          <w:color w:val="000000"/>
          <w:sz w:val="26"/>
          <w:szCs w:val="26"/>
        </w:rPr>
        <w:t xml:space="preserve">Организатор конкурса оставляет за собой право изменять сроки проведения Конкурса. Вся актуальная информация публикуется на официальном сайте АО «Татэнергосбыт» </w:t>
      </w:r>
      <w:hyperlink r:id="rId15" w:history="1">
        <w:r w:rsidR="000E3295" w:rsidRPr="0033553A">
          <w:rPr>
            <w:rStyle w:val="a6"/>
            <w:sz w:val="26"/>
            <w:szCs w:val="26"/>
            <w:lang w:val="en-US"/>
          </w:rPr>
          <w:t>www</w:t>
        </w:r>
        <w:r w:rsidR="000E3295" w:rsidRPr="0033553A">
          <w:rPr>
            <w:rStyle w:val="a6"/>
            <w:sz w:val="26"/>
            <w:szCs w:val="26"/>
          </w:rPr>
          <w:t>.</w:t>
        </w:r>
        <w:proofErr w:type="spellStart"/>
        <w:r w:rsidR="000E3295" w:rsidRPr="0033553A">
          <w:rPr>
            <w:rStyle w:val="a6"/>
            <w:sz w:val="26"/>
            <w:szCs w:val="26"/>
            <w:lang w:val="en-US"/>
          </w:rPr>
          <w:t>tatenergosbyt</w:t>
        </w:r>
        <w:proofErr w:type="spellEnd"/>
        <w:r w:rsidR="000E3295" w:rsidRPr="0033553A">
          <w:rPr>
            <w:rStyle w:val="a6"/>
            <w:sz w:val="26"/>
            <w:szCs w:val="26"/>
          </w:rPr>
          <w:t>.</w:t>
        </w:r>
        <w:proofErr w:type="spellStart"/>
        <w:r w:rsidR="000E3295" w:rsidRPr="0033553A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0E3295" w:rsidRPr="0033553A">
        <w:rPr>
          <w:rStyle w:val="a3"/>
          <w:b w:val="0"/>
          <w:color w:val="000000"/>
          <w:sz w:val="26"/>
          <w:szCs w:val="26"/>
        </w:rPr>
        <w:t xml:space="preserve"> в разделе «Пресс-центр»</w:t>
      </w:r>
      <w:r w:rsidR="00FA6156" w:rsidRPr="0033553A">
        <w:rPr>
          <w:rStyle w:val="a3"/>
          <w:b w:val="0"/>
          <w:color w:val="000000"/>
          <w:sz w:val="26"/>
          <w:szCs w:val="26"/>
        </w:rPr>
        <w:t>.</w:t>
      </w:r>
    </w:p>
    <w:p w:rsidR="00FF53B0" w:rsidRPr="0033553A" w:rsidRDefault="008C2C33" w:rsidP="008C2C33">
      <w:pPr>
        <w:tabs>
          <w:tab w:val="left" w:pos="6405"/>
        </w:tabs>
        <w:spacing w:line="360" w:lineRule="auto"/>
        <w:rPr>
          <w:rFonts w:eastAsia="Calibri"/>
          <w:color w:val="000000"/>
          <w:lang w:eastAsia="en-US"/>
        </w:rPr>
      </w:pPr>
      <w:r w:rsidRPr="0033553A">
        <w:rPr>
          <w:rFonts w:eastAsia="Calibri"/>
          <w:color w:val="000000"/>
          <w:lang w:eastAsia="en-US"/>
        </w:rPr>
        <w:t xml:space="preserve"> </w:t>
      </w:r>
    </w:p>
    <w:p w:rsidR="00FF53B0" w:rsidRPr="0033553A" w:rsidRDefault="00FF53B0" w:rsidP="003F7A89">
      <w:pPr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AF23B7" w:rsidRPr="0033553A" w:rsidRDefault="00AF23B7" w:rsidP="003F7A89">
      <w:pPr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A624B8" w:rsidRPr="0033553A" w:rsidRDefault="00A624B8" w:rsidP="003F7A89">
      <w:pPr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A624B8" w:rsidRPr="0033553A" w:rsidRDefault="00A624B8" w:rsidP="003F7A89">
      <w:pPr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A624B8" w:rsidRPr="0033553A" w:rsidRDefault="00A624B8" w:rsidP="003F7A89">
      <w:pPr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A624B8" w:rsidRPr="0033553A" w:rsidRDefault="00A624B8" w:rsidP="00A624B8">
      <w:pPr>
        <w:spacing w:after="200" w:line="276" w:lineRule="auto"/>
        <w:jc w:val="right"/>
        <w:rPr>
          <w:b/>
        </w:rPr>
      </w:pPr>
      <w:r w:rsidRPr="0033553A">
        <w:rPr>
          <w:b/>
        </w:rPr>
        <w:lastRenderedPageBreak/>
        <w:t>Приложение № 1</w:t>
      </w:r>
    </w:p>
    <w:p w:rsidR="00855B93" w:rsidRPr="0033553A" w:rsidRDefault="00855B93" w:rsidP="00855B93">
      <w:pPr>
        <w:tabs>
          <w:tab w:val="left" w:pos="6405"/>
        </w:tabs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3553A">
        <w:rPr>
          <w:rFonts w:eastAsia="Calibri"/>
          <w:b/>
          <w:sz w:val="28"/>
          <w:szCs w:val="28"/>
          <w:lang w:eastAsia="en-US"/>
        </w:rPr>
        <w:t xml:space="preserve">Анкета участника Республиканского конкурса </w:t>
      </w:r>
    </w:p>
    <w:p w:rsidR="00855B93" w:rsidRPr="0033553A" w:rsidRDefault="00855B93" w:rsidP="00855B93">
      <w:pPr>
        <w:tabs>
          <w:tab w:val="left" w:pos="6405"/>
        </w:tabs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3553A">
        <w:rPr>
          <w:rFonts w:eastAsia="Calibri"/>
          <w:b/>
          <w:sz w:val="28"/>
          <w:szCs w:val="28"/>
          <w:lang w:eastAsia="en-US"/>
        </w:rPr>
        <w:t xml:space="preserve">детских творческих работ на тему энергосбережения </w:t>
      </w:r>
    </w:p>
    <w:p w:rsidR="00855B93" w:rsidRPr="0033553A" w:rsidRDefault="00855B93" w:rsidP="00855B93">
      <w:pPr>
        <w:tabs>
          <w:tab w:val="left" w:pos="6405"/>
        </w:tabs>
        <w:spacing w:line="360" w:lineRule="auto"/>
        <w:jc w:val="center"/>
        <w:rPr>
          <w:rFonts w:eastAsia="Calibri"/>
          <w:b/>
          <w:color w:val="F4740A"/>
          <w:sz w:val="28"/>
          <w:szCs w:val="28"/>
          <w:lang w:eastAsia="en-US"/>
        </w:rPr>
      </w:pPr>
      <w:r w:rsidRPr="0033553A">
        <w:rPr>
          <w:rFonts w:eastAsia="Calibri"/>
          <w:b/>
          <w:color w:val="F4740A"/>
          <w:sz w:val="28"/>
          <w:szCs w:val="28"/>
          <w:lang w:eastAsia="en-US"/>
        </w:rPr>
        <w:t>«Солнечный зайчик»</w:t>
      </w:r>
    </w:p>
    <w:p w:rsidR="00855B93" w:rsidRPr="0033553A" w:rsidRDefault="00855B93" w:rsidP="00855B93">
      <w:pPr>
        <w:tabs>
          <w:tab w:val="left" w:pos="2355"/>
        </w:tabs>
        <w:rPr>
          <w:rFonts w:eastAsia="Calibri"/>
          <w:b/>
          <w:sz w:val="28"/>
          <w:szCs w:val="28"/>
          <w:lang w:eastAsia="en-US"/>
        </w:rPr>
      </w:pPr>
    </w:p>
    <w:p w:rsidR="00855B93" w:rsidRPr="0033553A" w:rsidRDefault="00855B93" w:rsidP="00855B93">
      <w:pPr>
        <w:tabs>
          <w:tab w:val="left" w:pos="426"/>
        </w:tabs>
        <w:contextualSpacing/>
        <w:rPr>
          <w:rFonts w:eastAsia="Calibri"/>
          <w:sz w:val="28"/>
          <w:szCs w:val="28"/>
          <w:lang w:eastAsia="en-US"/>
        </w:rPr>
      </w:pPr>
      <w:r w:rsidRPr="0033553A">
        <w:rPr>
          <w:rFonts w:eastAsia="Calibri"/>
          <w:b/>
          <w:sz w:val="28"/>
          <w:szCs w:val="28"/>
          <w:lang w:eastAsia="en-US"/>
        </w:rPr>
        <w:t xml:space="preserve">Номинация </w:t>
      </w:r>
      <w:r w:rsidRPr="0033553A">
        <w:rPr>
          <w:rFonts w:eastAsia="Calibri"/>
          <w:sz w:val="28"/>
          <w:szCs w:val="28"/>
          <w:lang w:eastAsia="en-US"/>
        </w:rPr>
        <w:t>(отметить нужную)</w:t>
      </w:r>
      <w:r w:rsidRPr="0033553A">
        <w:rPr>
          <w:rFonts w:eastAsia="Calibri"/>
          <w:b/>
          <w:sz w:val="28"/>
          <w:szCs w:val="28"/>
          <w:lang w:eastAsia="en-US"/>
        </w:rPr>
        <w:t xml:space="preserve">: </w:t>
      </w:r>
      <w:r w:rsidRPr="0033553A">
        <w:rPr>
          <w:rFonts w:eastAsia="Calibri"/>
          <w:b/>
          <w:sz w:val="28"/>
          <w:szCs w:val="28"/>
          <w:lang w:eastAsia="en-US"/>
        </w:rPr>
        <w:sym w:font="Symbol" w:char="F07F"/>
      </w:r>
      <w:r w:rsidRPr="0033553A">
        <w:rPr>
          <w:rFonts w:eastAsia="Calibri"/>
          <w:b/>
          <w:sz w:val="28"/>
          <w:szCs w:val="28"/>
          <w:lang w:eastAsia="en-US"/>
        </w:rPr>
        <w:t xml:space="preserve"> </w:t>
      </w:r>
      <w:r w:rsidRPr="0033553A">
        <w:rPr>
          <w:rFonts w:eastAsia="Calibri"/>
          <w:sz w:val="28"/>
          <w:szCs w:val="28"/>
          <w:lang w:eastAsia="en-US"/>
        </w:rPr>
        <w:t>«</w:t>
      </w:r>
      <w:proofErr w:type="spellStart"/>
      <w:r w:rsidRPr="0033553A">
        <w:rPr>
          <w:rFonts w:eastAsia="Calibri"/>
          <w:sz w:val="28"/>
          <w:szCs w:val="28"/>
          <w:lang w:eastAsia="en-US"/>
        </w:rPr>
        <w:t>Мерч</w:t>
      </w:r>
      <w:proofErr w:type="spellEnd"/>
      <w:r w:rsidRPr="0033553A">
        <w:rPr>
          <w:rFonts w:eastAsia="Calibri"/>
          <w:sz w:val="28"/>
          <w:szCs w:val="28"/>
          <w:lang w:eastAsia="en-US"/>
        </w:rPr>
        <w:t xml:space="preserve">»    </w:t>
      </w:r>
    </w:p>
    <w:p w:rsidR="00855B93" w:rsidRPr="0033553A" w:rsidRDefault="00855B93" w:rsidP="00855B93">
      <w:pPr>
        <w:tabs>
          <w:tab w:val="left" w:pos="426"/>
        </w:tabs>
        <w:contextualSpacing/>
        <w:rPr>
          <w:rFonts w:eastAsia="Calibri"/>
          <w:sz w:val="28"/>
          <w:szCs w:val="28"/>
          <w:lang w:eastAsia="en-US"/>
        </w:rPr>
      </w:pPr>
      <w:r w:rsidRPr="0033553A">
        <w:rPr>
          <w:rFonts w:eastAsia="Calibri"/>
          <w:sz w:val="28"/>
          <w:szCs w:val="28"/>
          <w:lang w:eastAsia="en-US"/>
        </w:rPr>
        <w:t xml:space="preserve">                                                          </w:t>
      </w:r>
      <w:r w:rsidRPr="0033553A">
        <w:rPr>
          <w:rFonts w:eastAsia="Calibri"/>
          <w:b/>
          <w:sz w:val="28"/>
          <w:szCs w:val="28"/>
          <w:lang w:eastAsia="en-US"/>
        </w:rPr>
        <w:sym w:font="Symbol" w:char="F07F"/>
      </w:r>
      <w:r w:rsidRPr="0033553A">
        <w:rPr>
          <w:rFonts w:eastAsia="Calibri"/>
          <w:sz w:val="28"/>
          <w:szCs w:val="28"/>
          <w:lang w:eastAsia="en-US"/>
        </w:rPr>
        <w:t xml:space="preserve"> «Цифровая живопись»</w:t>
      </w:r>
    </w:p>
    <w:p w:rsidR="00855B93" w:rsidRPr="0033553A" w:rsidRDefault="00855B93" w:rsidP="00855B93">
      <w:pPr>
        <w:tabs>
          <w:tab w:val="left" w:pos="426"/>
        </w:tabs>
        <w:contextualSpacing/>
        <w:rPr>
          <w:rFonts w:eastAsia="Calibri"/>
          <w:sz w:val="28"/>
          <w:szCs w:val="28"/>
          <w:lang w:eastAsia="en-US"/>
        </w:rPr>
      </w:pPr>
      <w:r w:rsidRPr="0033553A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</w:t>
      </w:r>
      <w:r w:rsidRPr="0033553A">
        <w:rPr>
          <w:rFonts w:eastAsia="Calibri"/>
          <w:b/>
          <w:sz w:val="28"/>
          <w:szCs w:val="28"/>
          <w:lang w:eastAsia="en-US"/>
        </w:rPr>
        <w:sym w:font="Symbol" w:char="F07F"/>
      </w:r>
      <w:r w:rsidRPr="0033553A">
        <w:rPr>
          <w:rFonts w:eastAsia="Calibri"/>
          <w:sz w:val="28"/>
          <w:szCs w:val="28"/>
          <w:lang w:eastAsia="en-US"/>
        </w:rPr>
        <w:t xml:space="preserve"> «Классический рисунок»</w:t>
      </w:r>
    </w:p>
    <w:p w:rsidR="00855B93" w:rsidRPr="0033553A" w:rsidRDefault="00855B93" w:rsidP="00855B93">
      <w:pPr>
        <w:tabs>
          <w:tab w:val="left" w:pos="426"/>
        </w:tabs>
        <w:contextualSpacing/>
        <w:rPr>
          <w:rFonts w:eastAsia="Calibri"/>
          <w:sz w:val="28"/>
          <w:szCs w:val="28"/>
          <w:lang w:eastAsia="en-US"/>
        </w:rPr>
      </w:pPr>
      <w:r w:rsidRPr="0033553A">
        <w:rPr>
          <w:rFonts w:eastAsia="Calibri"/>
          <w:sz w:val="28"/>
          <w:szCs w:val="28"/>
          <w:lang w:eastAsia="en-US"/>
        </w:rPr>
        <w:t xml:space="preserve">                                                          </w:t>
      </w:r>
      <w:r w:rsidRPr="0033553A">
        <w:rPr>
          <w:rFonts w:eastAsia="Calibri"/>
          <w:b/>
          <w:sz w:val="28"/>
          <w:szCs w:val="28"/>
          <w:lang w:eastAsia="en-US"/>
        </w:rPr>
        <w:sym w:font="Symbol" w:char="F07F"/>
      </w:r>
      <w:r w:rsidRPr="0033553A">
        <w:rPr>
          <w:rFonts w:eastAsia="Calibri"/>
          <w:sz w:val="28"/>
          <w:szCs w:val="28"/>
          <w:lang w:eastAsia="en-US"/>
        </w:rPr>
        <w:t xml:space="preserve"> «Видеоролик»</w:t>
      </w:r>
    </w:p>
    <w:p w:rsidR="00855B93" w:rsidRPr="0033553A" w:rsidRDefault="00855B93" w:rsidP="00855B93">
      <w:pPr>
        <w:tabs>
          <w:tab w:val="left" w:pos="426"/>
        </w:tabs>
        <w:contextualSpacing/>
        <w:rPr>
          <w:rFonts w:eastAsia="Calibri"/>
          <w:sz w:val="28"/>
          <w:szCs w:val="28"/>
          <w:lang w:eastAsia="en-US"/>
        </w:rPr>
      </w:pPr>
      <w:r w:rsidRPr="0033553A">
        <w:rPr>
          <w:rFonts w:eastAsia="Calibri"/>
          <w:sz w:val="28"/>
          <w:szCs w:val="28"/>
          <w:lang w:eastAsia="en-US"/>
        </w:rPr>
        <w:t xml:space="preserve">  </w:t>
      </w:r>
      <w:r w:rsidR="00701F31" w:rsidRPr="0033553A">
        <w:rPr>
          <w:rFonts w:eastAsia="Calibri"/>
          <w:sz w:val="28"/>
          <w:szCs w:val="28"/>
          <w:lang w:eastAsia="en-US"/>
        </w:rPr>
        <w:t xml:space="preserve">                                                        </w:t>
      </w:r>
      <w:r w:rsidR="00701F31" w:rsidRPr="0033553A">
        <w:rPr>
          <w:rFonts w:eastAsia="Calibri"/>
          <w:sz w:val="28"/>
          <w:szCs w:val="28"/>
          <w:lang w:eastAsia="en-US"/>
        </w:rPr>
        <w:t> «Анимационный ролик»</w:t>
      </w:r>
      <w:r w:rsidRPr="0033553A">
        <w:rPr>
          <w:rFonts w:eastAsia="Calibri"/>
          <w:sz w:val="28"/>
          <w:szCs w:val="28"/>
          <w:lang w:eastAsia="en-US"/>
        </w:rPr>
        <w:t xml:space="preserve">                                                     </w:t>
      </w:r>
    </w:p>
    <w:p w:rsidR="00855B93" w:rsidRPr="0033553A" w:rsidRDefault="00855B93" w:rsidP="00855B93">
      <w:pPr>
        <w:pBdr>
          <w:bottom w:val="single" w:sz="12" w:space="5" w:color="auto"/>
        </w:pBdr>
        <w:tabs>
          <w:tab w:val="left" w:pos="426"/>
        </w:tabs>
        <w:spacing w:line="600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33553A">
        <w:rPr>
          <w:rFonts w:eastAsia="Calibri"/>
          <w:b/>
          <w:sz w:val="28"/>
          <w:szCs w:val="28"/>
          <w:lang w:eastAsia="en-US"/>
        </w:rPr>
        <w:t xml:space="preserve">Ф.И.О. участника </w:t>
      </w:r>
      <w:r w:rsidRPr="0033553A">
        <w:rPr>
          <w:rFonts w:eastAsia="Calibri"/>
          <w:sz w:val="28"/>
          <w:szCs w:val="28"/>
          <w:lang w:eastAsia="en-US"/>
        </w:rPr>
        <w:t>(полностью)</w:t>
      </w:r>
      <w:r w:rsidRPr="0033553A">
        <w:rPr>
          <w:rFonts w:eastAsia="Calibri"/>
          <w:b/>
          <w:sz w:val="28"/>
          <w:szCs w:val="28"/>
          <w:lang w:eastAsia="en-US"/>
        </w:rPr>
        <w:t>: ___________________________________________</w:t>
      </w:r>
    </w:p>
    <w:p w:rsidR="00855B93" w:rsidRPr="0033553A" w:rsidRDefault="00855B93" w:rsidP="00855B93">
      <w:pPr>
        <w:tabs>
          <w:tab w:val="left" w:pos="426"/>
        </w:tabs>
        <w:spacing w:line="360" w:lineRule="auto"/>
        <w:contextualSpacing/>
        <w:rPr>
          <w:rFonts w:eastAsia="Calibri"/>
          <w:b/>
          <w:sz w:val="28"/>
          <w:szCs w:val="28"/>
          <w:lang w:eastAsia="en-US"/>
        </w:rPr>
      </w:pPr>
    </w:p>
    <w:p w:rsidR="00855B93" w:rsidRPr="0033553A" w:rsidRDefault="00855B93" w:rsidP="00855B93">
      <w:pPr>
        <w:tabs>
          <w:tab w:val="left" w:pos="426"/>
        </w:tabs>
        <w:spacing w:line="360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33553A">
        <w:rPr>
          <w:rFonts w:eastAsia="Calibri"/>
          <w:b/>
          <w:sz w:val="28"/>
          <w:szCs w:val="28"/>
          <w:lang w:eastAsia="en-US"/>
        </w:rPr>
        <w:t>Возраст: _______________________________________________________________</w:t>
      </w:r>
    </w:p>
    <w:p w:rsidR="00855B93" w:rsidRPr="0033553A" w:rsidRDefault="00855B93" w:rsidP="00855B93">
      <w:pPr>
        <w:tabs>
          <w:tab w:val="left" w:pos="426"/>
        </w:tabs>
        <w:spacing w:line="360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33553A">
        <w:rPr>
          <w:rFonts w:eastAsia="Calibri"/>
          <w:b/>
          <w:sz w:val="28"/>
          <w:szCs w:val="28"/>
          <w:lang w:eastAsia="en-US"/>
        </w:rPr>
        <w:t>Наименование учебного заведения: ______________________________________</w:t>
      </w:r>
    </w:p>
    <w:p w:rsidR="00855B93" w:rsidRPr="0033553A" w:rsidRDefault="00855B93" w:rsidP="00855B93">
      <w:pPr>
        <w:tabs>
          <w:tab w:val="left" w:pos="426"/>
        </w:tabs>
        <w:spacing w:line="360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33553A">
        <w:rPr>
          <w:rFonts w:eastAsia="Calibri"/>
          <w:b/>
          <w:sz w:val="28"/>
          <w:szCs w:val="28"/>
          <w:lang w:eastAsia="en-US"/>
        </w:rPr>
        <w:t>_______________________________________________________________________</w:t>
      </w:r>
    </w:p>
    <w:p w:rsidR="00855B93" w:rsidRPr="0033553A" w:rsidRDefault="00855B93" w:rsidP="00855B93">
      <w:pPr>
        <w:tabs>
          <w:tab w:val="left" w:pos="426"/>
        </w:tabs>
        <w:spacing w:line="360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33553A">
        <w:rPr>
          <w:rFonts w:eastAsia="Calibri"/>
          <w:b/>
          <w:sz w:val="28"/>
          <w:szCs w:val="28"/>
          <w:lang w:eastAsia="en-US"/>
        </w:rPr>
        <w:t xml:space="preserve">Ф.И.О. представителя ребенка </w:t>
      </w:r>
      <w:r w:rsidRPr="0033553A">
        <w:rPr>
          <w:rFonts w:eastAsia="Calibri"/>
          <w:sz w:val="28"/>
          <w:szCs w:val="28"/>
          <w:lang w:eastAsia="en-US"/>
        </w:rPr>
        <w:t>(полностью)</w:t>
      </w:r>
      <w:r w:rsidRPr="0033553A">
        <w:rPr>
          <w:rFonts w:eastAsia="Calibri"/>
          <w:b/>
          <w:sz w:val="28"/>
          <w:szCs w:val="28"/>
          <w:lang w:eastAsia="en-US"/>
        </w:rPr>
        <w:t>: _______________________________</w:t>
      </w:r>
    </w:p>
    <w:p w:rsidR="00855B93" w:rsidRPr="0033553A" w:rsidRDefault="00855B93" w:rsidP="00855B93">
      <w:pPr>
        <w:tabs>
          <w:tab w:val="left" w:pos="426"/>
        </w:tabs>
        <w:spacing w:line="360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33553A">
        <w:rPr>
          <w:rFonts w:eastAsia="Calibri"/>
          <w:b/>
          <w:sz w:val="28"/>
          <w:szCs w:val="28"/>
          <w:lang w:eastAsia="en-US"/>
        </w:rPr>
        <w:t>_______________________________________________________________________</w:t>
      </w:r>
    </w:p>
    <w:p w:rsidR="00855B93" w:rsidRPr="0033553A" w:rsidRDefault="00855B93" w:rsidP="00855B93">
      <w:pPr>
        <w:tabs>
          <w:tab w:val="left" w:pos="426"/>
        </w:tabs>
        <w:spacing w:line="360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33553A">
        <w:rPr>
          <w:rFonts w:eastAsia="Calibri"/>
          <w:b/>
          <w:sz w:val="28"/>
          <w:szCs w:val="28"/>
          <w:lang w:eastAsia="en-US"/>
        </w:rPr>
        <w:t xml:space="preserve">Контактная информация </w:t>
      </w:r>
      <w:r w:rsidRPr="0033553A">
        <w:rPr>
          <w:rFonts w:eastAsia="Calibri"/>
          <w:sz w:val="28"/>
          <w:szCs w:val="28"/>
          <w:lang w:eastAsia="en-US"/>
        </w:rPr>
        <w:t>(индекс, адрес, контактный телефон, адрес электронной почты): ___</w:t>
      </w:r>
      <w:r w:rsidRPr="0033553A">
        <w:rPr>
          <w:rFonts w:eastAsia="Calibri"/>
          <w:b/>
          <w:sz w:val="28"/>
          <w:szCs w:val="28"/>
          <w:lang w:eastAsia="en-US"/>
        </w:rPr>
        <w:t>_____________________________________________________________</w:t>
      </w:r>
    </w:p>
    <w:p w:rsidR="00855B93" w:rsidRPr="0033553A" w:rsidRDefault="00855B93" w:rsidP="00855B93">
      <w:pPr>
        <w:tabs>
          <w:tab w:val="left" w:pos="426"/>
        </w:tabs>
        <w:spacing w:line="360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33553A">
        <w:rPr>
          <w:rFonts w:eastAsia="Calibri"/>
          <w:b/>
          <w:sz w:val="28"/>
          <w:szCs w:val="28"/>
          <w:lang w:eastAsia="en-US"/>
        </w:rPr>
        <w:t>_______________________________________________________________________</w:t>
      </w:r>
    </w:p>
    <w:p w:rsidR="00855B93" w:rsidRPr="0033553A" w:rsidRDefault="00855B93" w:rsidP="00855B93">
      <w:pPr>
        <w:tabs>
          <w:tab w:val="left" w:pos="426"/>
        </w:tabs>
        <w:spacing w:line="360" w:lineRule="auto"/>
        <w:contextualSpacing/>
        <w:rPr>
          <w:rFonts w:eastAsia="Calibri"/>
          <w:lang w:eastAsia="en-US"/>
        </w:rPr>
      </w:pPr>
      <w:r w:rsidRPr="0033553A">
        <w:rPr>
          <w:rFonts w:eastAsia="Calibri"/>
          <w:lang w:eastAsia="en-US"/>
        </w:rPr>
        <w:t>С условиями участия в конкурсе ознакомлен (ознакомлена) и согласен (согласна)</w:t>
      </w:r>
    </w:p>
    <w:p w:rsidR="00855B93" w:rsidRPr="0033553A" w:rsidRDefault="00855B93" w:rsidP="00855B93">
      <w:pPr>
        <w:tabs>
          <w:tab w:val="left" w:pos="426"/>
        </w:tabs>
        <w:spacing w:line="360" w:lineRule="auto"/>
        <w:contextualSpacing/>
        <w:rPr>
          <w:rFonts w:eastAsia="Calibri"/>
          <w:lang w:eastAsia="en-US"/>
        </w:rPr>
      </w:pPr>
    </w:p>
    <w:p w:rsidR="00855B93" w:rsidRPr="0033553A" w:rsidRDefault="00855B93" w:rsidP="00855B93">
      <w:pPr>
        <w:tabs>
          <w:tab w:val="left" w:pos="426"/>
        </w:tabs>
        <w:spacing w:line="360" w:lineRule="auto"/>
        <w:contextualSpacing/>
        <w:rPr>
          <w:rFonts w:eastAsia="Calibri"/>
          <w:lang w:eastAsia="en-US"/>
        </w:rPr>
      </w:pPr>
      <w:r w:rsidRPr="0033553A">
        <w:rPr>
          <w:rFonts w:eastAsia="Calibri"/>
          <w:lang w:eastAsia="en-US"/>
        </w:rPr>
        <w:t>Даю своё согласие на обнародование вышеуказанных материалов организаторами Конкурса (в том числе на опубликование в СМИ).</w:t>
      </w:r>
    </w:p>
    <w:p w:rsidR="00855B93" w:rsidRPr="0033553A" w:rsidRDefault="00855B93" w:rsidP="00855B93">
      <w:pPr>
        <w:tabs>
          <w:tab w:val="left" w:pos="426"/>
        </w:tabs>
        <w:spacing w:line="360" w:lineRule="auto"/>
        <w:contextualSpacing/>
        <w:rPr>
          <w:rFonts w:eastAsia="Calibri"/>
          <w:b/>
          <w:sz w:val="28"/>
          <w:szCs w:val="28"/>
          <w:lang w:eastAsia="en-US"/>
        </w:rPr>
      </w:pPr>
    </w:p>
    <w:p w:rsidR="00855B93" w:rsidRPr="0033553A" w:rsidRDefault="00855B93" w:rsidP="00855B93">
      <w:pPr>
        <w:tabs>
          <w:tab w:val="left" w:pos="426"/>
        </w:tabs>
        <w:contextualSpacing/>
        <w:rPr>
          <w:rFonts w:eastAsia="Calibri"/>
          <w:b/>
          <w:sz w:val="28"/>
          <w:szCs w:val="28"/>
          <w:lang w:eastAsia="en-US"/>
        </w:rPr>
      </w:pPr>
      <w:r w:rsidRPr="0033553A">
        <w:rPr>
          <w:rFonts w:eastAsia="Calibri"/>
          <w:b/>
          <w:sz w:val="28"/>
          <w:szCs w:val="28"/>
          <w:lang w:eastAsia="en-US"/>
        </w:rPr>
        <w:t xml:space="preserve">____________                            </w:t>
      </w:r>
      <w:r w:rsidRPr="0033553A">
        <w:rPr>
          <w:rFonts w:eastAsia="Calibri"/>
          <w:b/>
          <w:sz w:val="28"/>
          <w:szCs w:val="28"/>
          <w:lang w:eastAsia="en-US"/>
        </w:rPr>
        <w:softHyphen/>
      </w:r>
      <w:r w:rsidRPr="0033553A">
        <w:rPr>
          <w:rFonts w:eastAsia="Calibri"/>
          <w:b/>
          <w:sz w:val="28"/>
          <w:szCs w:val="28"/>
          <w:lang w:eastAsia="en-US"/>
        </w:rPr>
        <w:softHyphen/>
      </w:r>
      <w:r w:rsidRPr="0033553A">
        <w:rPr>
          <w:rFonts w:eastAsia="Calibri"/>
          <w:b/>
          <w:sz w:val="28"/>
          <w:szCs w:val="28"/>
          <w:lang w:eastAsia="en-US"/>
        </w:rPr>
        <w:softHyphen/>
      </w:r>
      <w:r w:rsidRPr="0033553A">
        <w:rPr>
          <w:rFonts w:eastAsia="Calibri"/>
          <w:b/>
          <w:sz w:val="28"/>
          <w:szCs w:val="28"/>
          <w:lang w:eastAsia="en-US"/>
        </w:rPr>
        <w:softHyphen/>
      </w:r>
      <w:r w:rsidRPr="0033553A">
        <w:rPr>
          <w:rFonts w:eastAsia="Calibri"/>
          <w:b/>
          <w:sz w:val="28"/>
          <w:szCs w:val="28"/>
          <w:lang w:eastAsia="en-US"/>
        </w:rPr>
        <w:softHyphen/>
        <w:t>_______________                    __________________</w:t>
      </w:r>
    </w:p>
    <w:p w:rsidR="00855B93" w:rsidRPr="0033553A" w:rsidRDefault="00855B93" w:rsidP="00855B93">
      <w:pPr>
        <w:tabs>
          <w:tab w:val="left" w:pos="426"/>
        </w:tabs>
        <w:contextualSpacing/>
        <w:rPr>
          <w:rFonts w:eastAsia="Calibri"/>
          <w:lang w:eastAsia="en-US"/>
        </w:rPr>
      </w:pPr>
      <w:r w:rsidRPr="0033553A">
        <w:rPr>
          <w:rFonts w:eastAsia="Calibri"/>
          <w:lang w:eastAsia="en-US"/>
        </w:rPr>
        <w:t xml:space="preserve">        (</w:t>
      </w:r>
      <w:proofErr w:type="gramStart"/>
      <w:r w:rsidRPr="0033553A">
        <w:rPr>
          <w:rFonts w:eastAsia="Calibri"/>
          <w:lang w:eastAsia="en-US"/>
        </w:rPr>
        <w:t xml:space="preserve">дата)   </w:t>
      </w:r>
      <w:proofErr w:type="gramEnd"/>
      <w:r w:rsidRPr="0033553A">
        <w:rPr>
          <w:rFonts w:eastAsia="Calibri"/>
          <w:lang w:eastAsia="en-US"/>
        </w:rPr>
        <w:t xml:space="preserve">                                                (подпись)                                                (ФИО)</w:t>
      </w:r>
    </w:p>
    <w:p w:rsidR="00855B93" w:rsidRPr="0033553A" w:rsidRDefault="00855B93" w:rsidP="00855B9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55B93" w:rsidRPr="0033553A" w:rsidRDefault="00855B93" w:rsidP="00855B93">
      <w:pPr>
        <w:spacing w:after="200"/>
        <w:jc w:val="both"/>
        <w:rPr>
          <w:rFonts w:eastAsia="Calibri"/>
          <w:b/>
          <w:sz w:val="18"/>
          <w:szCs w:val="18"/>
          <w:lang w:eastAsia="en-US"/>
        </w:rPr>
      </w:pPr>
      <w:r w:rsidRPr="0033553A">
        <w:rPr>
          <w:rFonts w:eastAsia="Calibri"/>
          <w:sz w:val="18"/>
          <w:szCs w:val="18"/>
          <w:lang w:eastAsia="en-US"/>
        </w:rPr>
        <w:t>Анкету необходимо принести вместе с конкурсными работами в любой</w:t>
      </w:r>
      <w:r w:rsidRPr="0033553A">
        <w:rPr>
          <w:rFonts w:eastAsia="Calibri"/>
          <w:b/>
          <w:sz w:val="18"/>
          <w:szCs w:val="18"/>
          <w:lang w:eastAsia="en-US"/>
        </w:rPr>
        <w:t xml:space="preserve"> филиал или офис клиентского обслуживания АО «Татэнергосбыт» (адреса указаны на официальном сайте компании </w:t>
      </w:r>
      <w:hyperlink r:id="rId16" w:history="1">
        <w:r w:rsidRPr="0033553A">
          <w:rPr>
            <w:rFonts w:eastAsia="Calibri"/>
            <w:b/>
            <w:color w:val="0000FF"/>
            <w:sz w:val="18"/>
            <w:szCs w:val="18"/>
            <w:u w:val="single"/>
            <w:lang w:val="en-US" w:eastAsia="en-US"/>
          </w:rPr>
          <w:t>www</w:t>
        </w:r>
        <w:r w:rsidRPr="0033553A">
          <w:rPr>
            <w:rFonts w:eastAsia="Calibri"/>
            <w:b/>
            <w:color w:val="0000FF"/>
            <w:sz w:val="18"/>
            <w:szCs w:val="18"/>
            <w:u w:val="single"/>
            <w:lang w:eastAsia="en-US"/>
          </w:rPr>
          <w:t>.</w:t>
        </w:r>
        <w:r w:rsidRPr="0033553A">
          <w:rPr>
            <w:rFonts w:eastAsia="Calibri"/>
            <w:b/>
            <w:color w:val="0000FF"/>
            <w:sz w:val="18"/>
            <w:szCs w:val="18"/>
            <w:u w:val="single"/>
            <w:lang w:val="en-US" w:eastAsia="en-US"/>
          </w:rPr>
          <w:t>tatenergosbyt</w:t>
        </w:r>
        <w:r w:rsidRPr="0033553A">
          <w:rPr>
            <w:rFonts w:eastAsia="Calibri"/>
            <w:b/>
            <w:color w:val="0000FF"/>
            <w:sz w:val="18"/>
            <w:szCs w:val="18"/>
            <w:u w:val="single"/>
            <w:lang w:eastAsia="en-US"/>
          </w:rPr>
          <w:t>.</w:t>
        </w:r>
        <w:r w:rsidRPr="0033553A">
          <w:rPr>
            <w:rFonts w:eastAsia="Calibri"/>
            <w:b/>
            <w:color w:val="0000FF"/>
            <w:sz w:val="18"/>
            <w:szCs w:val="18"/>
            <w:u w:val="single"/>
            <w:lang w:val="en-US" w:eastAsia="en-US"/>
          </w:rPr>
          <w:t>ru</w:t>
        </w:r>
      </w:hyperlink>
      <w:r w:rsidRPr="0033553A">
        <w:rPr>
          <w:rFonts w:eastAsia="Calibri"/>
          <w:b/>
          <w:sz w:val="18"/>
          <w:szCs w:val="18"/>
          <w:lang w:eastAsia="en-US"/>
        </w:rPr>
        <w:t xml:space="preserve"> в разделе </w:t>
      </w:r>
      <w:hyperlink r:id="rId17" w:history="1">
        <w:r w:rsidRPr="0033553A">
          <w:rPr>
            <w:rStyle w:val="a6"/>
            <w:rFonts w:eastAsia="Calibri"/>
            <w:b/>
            <w:sz w:val="18"/>
            <w:szCs w:val="18"/>
            <w:lang w:eastAsia="en-US"/>
          </w:rPr>
          <w:t>«О компании»-«Контакты и структура»</w:t>
        </w:r>
      </w:hyperlink>
      <w:r w:rsidRPr="0033553A">
        <w:rPr>
          <w:rFonts w:eastAsia="Calibri"/>
          <w:b/>
          <w:sz w:val="18"/>
          <w:szCs w:val="18"/>
          <w:lang w:eastAsia="en-US"/>
        </w:rPr>
        <w:t xml:space="preserve">), </w:t>
      </w:r>
      <w:r w:rsidRPr="0033553A">
        <w:rPr>
          <w:rFonts w:eastAsia="Calibri"/>
          <w:sz w:val="18"/>
          <w:szCs w:val="18"/>
          <w:lang w:eastAsia="en-US"/>
        </w:rPr>
        <w:t xml:space="preserve">отправить по адресу: </w:t>
      </w:r>
      <w:r w:rsidRPr="0033553A">
        <w:rPr>
          <w:rFonts w:eastAsia="Calibri"/>
          <w:b/>
          <w:sz w:val="18"/>
          <w:szCs w:val="18"/>
          <w:lang w:eastAsia="en-US"/>
        </w:rPr>
        <w:t xml:space="preserve">420059, Республика Татарстан, г. Казань, ул. </w:t>
      </w:r>
      <w:proofErr w:type="spellStart"/>
      <w:r w:rsidRPr="0033553A">
        <w:rPr>
          <w:rFonts w:eastAsia="Calibri"/>
          <w:b/>
          <w:sz w:val="18"/>
          <w:szCs w:val="18"/>
          <w:lang w:eastAsia="en-US"/>
        </w:rPr>
        <w:t>Павлюхина</w:t>
      </w:r>
      <w:proofErr w:type="spellEnd"/>
      <w:r w:rsidRPr="0033553A">
        <w:rPr>
          <w:rFonts w:eastAsia="Calibri"/>
          <w:b/>
          <w:sz w:val="18"/>
          <w:szCs w:val="18"/>
          <w:lang w:eastAsia="en-US"/>
        </w:rPr>
        <w:t xml:space="preserve">, д.110 «В» (с пометкой «Солнечный зайчик») </w:t>
      </w:r>
      <w:r w:rsidRPr="0033553A">
        <w:rPr>
          <w:rFonts w:eastAsia="Calibri"/>
          <w:sz w:val="18"/>
          <w:szCs w:val="18"/>
          <w:lang w:eastAsia="en-US"/>
        </w:rPr>
        <w:t xml:space="preserve">или на электронный адрес организаторов: </w:t>
      </w:r>
      <w:hyperlink r:id="rId18" w:history="1">
        <w:r w:rsidRPr="0033553A">
          <w:rPr>
            <w:rStyle w:val="a6"/>
            <w:rFonts w:eastAsia="Calibri"/>
            <w:b/>
            <w:sz w:val="18"/>
            <w:szCs w:val="18"/>
            <w:lang w:val="en-US" w:eastAsia="en-US"/>
          </w:rPr>
          <w:t>pressa</w:t>
        </w:r>
        <w:r w:rsidRPr="0033553A">
          <w:rPr>
            <w:rStyle w:val="a6"/>
            <w:rFonts w:eastAsia="Calibri"/>
            <w:b/>
            <w:sz w:val="18"/>
            <w:szCs w:val="18"/>
            <w:lang w:eastAsia="en-US"/>
          </w:rPr>
          <w:t>@</w:t>
        </w:r>
        <w:r w:rsidRPr="0033553A">
          <w:rPr>
            <w:rStyle w:val="a6"/>
            <w:rFonts w:eastAsia="Calibri"/>
            <w:b/>
            <w:sz w:val="18"/>
            <w:szCs w:val="18"/>
            <w:lang w:val="en-US" w:eastAsia="en-US"/>
          </w:rPr>
          <w:t>tatenergosbyt</w:t>
        </w:r>
        <w:r w:rsidRPr="0033553A">
          <w:rPr>
            <w:rStyle w:val="a6"/>
            <w:rFonts w:eastAsia="Calibri"/>
            <w:b/>
            <w:sz w:val="18"/>
            <w:szCs w:val="18"/>
            <w:lang w:eastAsia="en-US"/>
          </w:rPr>
          <w:t>.</w:t>
        </w:r>
        <w:proofErr w:type="spellStart"/>
        <w:r w:rsidRPr="0033553A">
          <w:rPr>
            <w:rStyle w:val="a6"/>
            <w:rFonts w:eastAsia="Calibri"/>
            <w:b/>
            <w:sz w:val="18"/>
            <w:szCs w:val="18"/>
            <w:lang w:val="en-US" w:eastAsia="en-US"/>
          </w:rPr>
          <w:t>ru</w:t>
        </w:r>
        <w:proofErr w:type="spellEnd"/>
      </w:hyperlink>
      <w:r w:rsidRPr="0033553A">
        <w:rPr>
          <w:rFonts w:eastAsia="Calibri"/>
          <w:b/>
          <w:sz w:val="18"/>
          <w:szCs w:val="18"/>
          <w:lang w:eastAsia="en-US"/>
        </w:rPr>
        <w:t>.</w:t>
      </w:r>
      <w:r w:rsidRPr="0033553A">
        <w:rPr>
          <w:rFonts w:eastAsia="Calibri"/>
          <w:b/>
          <w:lang w:eastAsia="en-US"/>
        </w:rPr>
        <w:t xml:space="preserve">                                                                                                                                   </w:t>
      </w:r>
    </w:p>
    <w:p w:rsidR="00855B93" w:rsidRPr="0033553A" w:rsidRDefault="00855B93" w:rsidP="00855B93">
      <w:pPr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855B93" w:rsidRPr="0033553A" w:rsidRDefault="00855B93" w:rsidP="00855B93">
      <w:pPr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855B93" w:rsidRPr="0033553A" w:rsidRDefault="00855B93" w:rsidP="00855B93">
      <w:pPr>
        <w:tabs>
          <w:tab w:val="left" w:pos="6405"/>
        </w:tabs>
        <w:spacing w:line="360" w:lineRule="auto"/>
        <w:jc w:val="right"/>
        <w:rPr>
          <w:b/>
          <w:sz w:val="28"/>
          <w:szCs w:val="28"/>
        </w:rPr>
      </w:pPr>
      <w:r w:rsidRPr="0033553A">
        <w:rPr>
          <w:rFonts w:eastAsia="Calibri"/>
          <w:b/>
          <w:lang w:eastAsia="en-US"/>
        </w:rPr>
        <w:lastRenderedPageBreak/>
        <w:t xml:space="preserve">                                                                                                                                       Приложение № 2 </w:t>
      </w:r>
    </w:p>
    <w:p w:rsidR="00855B93" w:rsidRPr="0033553A" w:rsidRDefault="00855B93" w:rsidP="00855B93">
      <w:pPr>
        <w:spacing w:line="360" w:lineRule="auto"/>
        <w:jc w:val="right"/>
        <w:rPr>
          <w:rFonts w:eastAsia="Calibri"/>
          <w:b/>
          <w:lang w:eastAsia="en-US"/>
        </w:rPr>
      </w:pPr>
      <w:r w:rsidRPr="0033553A">
        <w:rPr>
          <w:rFonts w:eastAsia="Calibri"/>
          <w:b/>
          <w:lang w:eastAsia="en-US"/>
        </w:rPr>
        <w:t xml:space="preserve"> </w:t>
      </w:r>
    </w:p>
    <w:p w:rsidR="00855B93" w:rsidRPr="0033553A" w:rsidRDefault="00855B93" w:rsidP="00855B93">
      <w:pPr>
        <w:tabs>
          <w:tab w:val="left" w:pos="6405"/>
        </w:tabs>
        <w:jc w:val="center"/>
        <w:rPr>
          <w:rFonts w:eastAsia="Calibri"/>
          <w:b/>
          <w:lang w:eastAsia="en-US"/>
        </w:rPr>
      </w:pPr>
      <w:r w:rsidRPr="0033553A">
        <w:rPr>
          <w:rFonts w:eastAsia="Calibri"/>
          <w:b/>
          <w:lang w:eastAsia="en-US"/>
        </w:rPr>
        <w:t>Письменное согласие родителя (законного представителя) участника ежегодного Республиканского конкурса</w:t>
      </w:r>
    </w:p>
    <w:p w:rsidR="00855B93" w:rsidRPr="0033553A" w:rsidRDefault="00855B93" w:rsidP="00855B93">
      <w:pPr>
        <w:tabs>
          <w:tab w:val="left" w:pos="6405"/>
        </w:tabs>
        <w:jc w:val="center"/>
        <w:rPr>
          <w:rFonts w:eastAsia="Calibri"/>
          <w:b/>
          <w:lang w:eastAsia="en-US"/>
        </w:rPr>
      </w:pPr>
      <w:r w:rsidRPr="0033553A">
        <w:rPr>
          <w:rFonts w:eastAsia="Calibri"/>
          <w:b/>
          <w:lang w:eastAsia="en-US"/>
        </w:rPr>
        <w:t>детских творческих работ на тему энергосбережения</w:t>
      </w:r>
    </w:p>
    <w:p w:rsidR="00855B93" w:rsidRPr="0033553A" w:rsidRDefault="00855B93" w:rsidP="00855B93">
      <w:pPr>
        <w:tabs>
          <w:tab w:val="left" w:pos="6405"/>
        </w:tabs>
        <w:jc w:val="center"/>
        <w:rPr>
          <w:rFonts w:eastAsia="Calibri"/>
          <w:b/>
          <w:color w:val="000000"/>
          <w:lang w:eastAsia="en-US"/>
        </w:rPr>
      </w:pPr>
      <w:r w:rsidRPr="0033553A">
        <w:rPr>
          <w:rFonts w:eastAsia="Calibri"/>
          <w:b/>
          <w:color w:val="000000"/>
          <w:lang w:eastAsia="en-US"/>
        </w:rPr>
        <w:t>«Солнечный зайчик»</w:t>
      </w:r>
    </w:p>
    <w:p w:rsidR="00855B93" w:rsidRPr="0033553A" w:rsidRDefault="00855B93" w:rsidP="00855B93">
      <w:pPr>
        <w:tabs>
          <w:tab w:val="left" w:pos="6405"/>
        </w:tabs>
        <w:jc w:val="center"/>
        <w:rPr>
          <w:rFonts w:eastAsia="Calibri"/>
          <w:b/>
          <w:color w:val="000000"/>
          <w:lang w:eastAsia="en-US"/>
        </w:rPr>
      </w:pPr>
      <w:r w:rsidRPr="0033553A">
        <w:rPr>
          <w:rFonts w:eastAsia="Calibri"/>
          <w:b/>
          <w:color w:val="000000"/>
          <w:lang w:eastAsia="en-US"/>
        </w:rPr>
        <w:t>на обработку его персональных данных и персональных данных его ребенка (подопечного)</w:t>
      </w:r>
    </w:p>
    <w:p w:rsidR="00855B93" w:rsidRPr="0033553A" w:rsidRDefault="00855B93" w:rsidP="00855B93">
      <w:pPr>
        <w:tabs>
          <w:tab w:val="left" w:pos="6405"/>
        </w:tabs>
        <w:jc w:val="center"/>
        <w:rPr>
          <w:rFonts w:eastAsia="Calibri"/>
          <w:b/>
          <w:color w:val="000000"/>
          <w:lang w:eastAsia="en-US"/>
        </w:rPr>
      </w:pPr>
    </w:p>
    <w:p w:rsidR="00855B93" w:rsidRPr="0033553A" w:rsidRDefault="00855B93" w:rsidP="00855B93">
      <w:pPr>
        <w:tabs>
          <w:tab w:val="left" w:pos="6405"/>
        </w:tabs>
        <w:rPr>
          <w:rFonts w:eastAsia="Calibri"/>
          <w:color w:val="000000"/>
          <w:lang w:eastAsia="en-US"/>
        </w:rPr>
      </w:pPr>
      <w:r w:rsidRPr="0033553A">
        <w:rPr>
          <w:rFonts w:eastAsia="Calibri"/>
          <w:color w:val="000000"/>
          <w:lang w:eastAsia="en-US"/>
        </w:rPr>
        <w:t>Я, ___________________________________________________________________________,</w:t>
      </w:r>
    </w:p>
    <w:p w:rsidR="00855B93" w:rsidRPr="0033553A" w:rsidRDefault="00855B93" w:rsidP="00855B93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  <w:r w:rsidRPr="0033553A">
        <w:t>(фамилия, имя, отчество,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855B93" w:rsidRPr="0033553A" w:rsidRDefault="00855B93" w:rsidP="00855B93">
      <w:pPr>
        <w:tabs>
          <w:tab w:val="left" w:pos="6405"/>
        </w:tabs>
        <w:rPr>
          <w:rFonts w:eastAsia="Calibri"/>
          <w:color w:val="000000"/>
          <w:lang w:eastAsia="en-US"/>
        </w:rPr>
      </w:pPr>
      <w:r w:rsidRPr="0033553A">
        <w:rPr>
          <w:rFonts w:eastAsia="Calibri"/>
          <w:color w:val="000000"/>
          <w:lang w:eastAsia="en-US"/>
        </w:rPr>
        <w:t>зарегистрированный(ая)_________________________________________________________</w:t>
      </w:r>
    </w:p>
    <w:p w:rsidR="00855B93" w:rsidRPr="0033553A" w:rsidRDefault="00855B93" w:rsidP="00855B93">
      <w:pPr>
        <w:tabs>
          <w:tab w:val="left" w:pos="6405"/>
        </w:tabs>
        <w:rPr>
          <w:rFonts w:eastAsia="Calibri"/>
          <w:color w:val="000000"/>
          <w:lang w:eastAsia="en-US"/>
        </w:rPr>
      </w:pPr>
      <w:r w:rsidRPr="0033553A">
        <w:rPr>
          <w:rFonts w:eastAsia="Calibri"/>
          <w:color w:val="000000"/>
          <w:lang w:eastAsia="en-US"/>
        </w:rPr>
        <w:t>_____________________________________________________________________________,</w:t>
      </w:r>
    </w:p>
    <w:p w:rsidR="00855B93" w:rsidRPr="0033553A" w:rsidRDefault="00855B93" w:rsidP="00855B93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  <w:r w:rsidRPr="0033553A">
        <w:rPr>
          <w:rFonts w:eastAsia="Calibri"/>
          <w:color w:val="000000"/>
          <w:lang w:eastAsia="en-US"/>
        </w:rPr>
        <w:t>(адрес родителя, опекуна, попечителя)</w:t>
      </w:r>
    </w:p>
    <w:p w:rsidR="00855B93" w:rsidRPr="0033553A" w:rsidRDefault="00855B93" w:rsidP="00855B93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  <w:r w:rsidRPr="0033553A">
        <w:rPr>
          <w:rFonts w:eastAsia="Calibri"/>
          <w:color w:val="000000"/>
          <w:lang w:eastAsia="en-US"/>
        </w:rPr>
        <w:t xml:space="preserve">паспорт серия______________, </w:t>
      </w:r>
      <w:proofErr w:type="spellStart"/>
      <w:r w:rsidRPr="0033553A">
        <w:rPr>
          <w:rFonts w:eastAsia="Calibri"/>
          <w:color w:val="000000"/>
          <w:lang w:eastAsia="en-US"/>
        </w:rPr>
        <w:t>номер______________выдан</w:t>
      </w:r>
      <w:proofErr w:type="spellEnd"/>
      <w:r w:rsidRPr="0033553A">
        <w:rPr>
          <w:rFonts w:eastAsia="Calibri"/>
          <w:color w:val="000000"/>
          <w:lang w:eastAsia="en-US"/>
        </w:rPr>
        <w:t>_________________________</w:t>
      </w:r>
    </w:p>
    <w:p w:rsidR="00855B93" w:rsidRPr="0033553A" w:rsidRDefault="00855B93" w:rsidP="00855B93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  <w:r w:rsidRPr="0033553A">
        <w:rPr>
          <w:rFonts w:eastAsia="Calibri"/>
          <w:color w:val="000000"/>
          <w:lang w:eastAsia="en-US"/>
        </w:rPr>
        <w:t>________________________________________________ «____» ___________ _______года,</w:t>
      </w:r>
    </w:p>
    <w:p w:rsidR="00855B93" w:rsidRPr="0033553A" w:rsidRDefault="00855B93" w:rsidP="00855B93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  <w:r w:rsidRPr="0033553A">
        <w:rPr>
          <w:rFonts w:eastAsia="Calibri"/>
          <w:color w:val="000000"/>
          <w:lang w:eastAsia="en-US"/>
        </w:rPr>
        <w:t>(либо полное наименование, ОГРН и адрес места нахождения юридического лица, осуществляющего обязанности опекуна (попечителя) в лице (должность, ФИО), действующего на основании</w:t>
      </w:r>
      <w:r w:rsidRPr="0033553A">
        <w:t xml:space="preserve"> ____________________________________________________,</w:t>
      </w:r>
    </w:p>
    <w:p w:rsidR="00855B93" w:rsidRPr="0033553A" w:rsidRDefault="00855B93" w:rsidP="00855B93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  <w:r w:rsidRPr="0033553A">
        <w:rPr>
          <w:rFonts w:eastAsia="Calibri"/>
          <w:color w:val="000000"/>
          <w:lang w:eastAsia="en-US"/>
        </w:rPr>
        <w:t>являясь родителем (законным представителем) ____________________________________</w:t>
      </w:r>
    </w:p>
    <w:p w:rsidR="00855B93" w:rsidRPr="0033553A" w:rsidRDefault="00855B93" w:rsidP="00855B93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  <w:r w:rsidRPr="0033553A">
        <w:rPr>
          <w:rFonts w:eastAsia="Calibri"/>
          <w:color w:val="000000"/>
          <w:lang w:eastAsia="en-US"/>
        </w:rPr>
        <w:t>_____________________________________________________________________________,</w:t>
      </w:r>
    </w:p>
    <w:p w:rsidR="00855B93" w:rsidRPr="0033553A" w:rsidRDefault="00855B93" w:rsidP="00855B93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  <w:r w:rsidRPr="0033553A">
        <w:rPr>
          <w:rFonts w:eastAsia="Calibri"/>
          <w:color w:val="000000"/>
          <w:lang w:eastAsia="en-US"/>
        </w:rPr>
        <w:t>(ФИО ребенка (подопечного) полностью)</w:t>
      </w:r>
    </w:p>
    <w:p w:rsidR="00855B93" w:rsidRPr="0033553A" w:rsidRDefault="00855B93" w:rsidP="00855B93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  <w:r w:rsidRPr="0033553A">
        <w:rPr>
          <w:rFonts w:eastAsia="Calibri"/>
          <w:color w:val="000000"/>
          <w:lang w:eastAsia="en-US"/>
        </w:rPr>
        <w:t>проживающего(ей) по адресу_____________________________________________________         _____________________________________________________________________________,</w:t>
      </w:r>
    </w:p>
    <w:p w:rsidR="00855B93" w:rsidRPr="0033553A" w:rsidRDefault="00855B93" w:rsidP="00855B93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  <w:r w:rsidRPr="0033553A">
        <w:rPr>
          <w:rFonts w:eastAsia="Calibri"/>
          <w:color w:val="000000"/>
          <w:lang w:eastAsia="en-US"/>
        </w:rPr>
        <w:t xml:space="preserve">паспорт (свидетельство о рождении) </w:t>
      </w:r>
      <w:proofErr w:type="spellStart"/>
      <w:r w:rsidRPr="0033553A">
        <w:rPr>
          <w:rFonts w:eastAsia="Calibri"/>
          <w:color w:val="000000"/>
          <w:lang w:eastAsia="en-US"/>
        </w:rPr>
        <w:t>серия_______номер</w:t>
      </w:r>
      <w:proofErr w:type="spellEnd"/>
      <w:r w:rsidRPr="0033553A">
        <w:rPr>
          <w:rFonts w:eastAsia="Calibri"/>
          <w:color w:val="000000"/>
          <w:lang w:eastAsia="en-US"/>
        </w:rPr>
        <w:t>__________, выдан________________________________________________________________________</w:t>
      </w:r>
    </w:p>
    <w:p w:rsidR="00855B93" w:rsidRPr="0033553A" w:rsidRDefault="00855B93" w:rsidP="00855B93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  <w:r w:rsidRPr="0033553A">
        <w:rPr>
          <w:rFonts w:eastAsia="Calibri"/>
          <w:color w:val="000000"/>
          <w:lang w:eastAsia="en-US"/>
        </w:rPr>
        <w:t>_____________________________________________________________________________,</w:t>
      </w:r>
    </w:p>
    <w:p w:rsidR="00855B93" w:rsidRPr="0033553A" w:rsidRDefault="00855B93" w:rsidP="00855B93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  <w:r w:rsidRPr="0033553A">
        <w:rPr>
          <w:rFonts w:eastAsia="Calibri"/>
          <w:color w:val="000000"/>
          <w:lang w:eastAsia="en-US"/>
        </w:rPr>
        <w:t>на основании__________________________________________________________________,</w:t>
      </w:r>
    </w:p>
    <w:p w:rsidR="00855B93" w:rsidRPr="0033553A" w:rsidRDefault="00855B93" w:rsidP="00855B93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  <w:r w:rsidRPr="0033553A">
        <w:rPr>
          <w:rFonts w:eastAsia="Calibri"/>
          <w:color w:val="000000"/>
          <w:lang w:eastAsia="en-US"/>
        </w:rPr>
        <w:t xml:space="preserve">(наименование и реквизиты документа, подтверждающего полномочия представителя), в соответствии с Федеральным законом от 27.07.2006 года №152-ФЗ «О персональных данных» </w:t>
      </w:r>
    </w:p>
    <w:p w:rsidR="00855B93" w:rsidRPr="0033553A" w:rsidRDefault="00855B93" w:rsidP="00855B93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  <w:r w:rsidRPr="0033553A">
        <w:rPr>
          <w:rFonts w:eastAsia="Calibri"/>
          <w:color w:val="000000"/>
          <w:lang w:eastAsia="en-US"/>
        </w:rPr>
        <w:t xml:space="preserve">даю свое согласие АО «Татэнергосбыт» (далее – компания), расположенному по адресу: 420059, РТ, </w:t>
      </w:r>
      <w:proofErr w:type="spellStart"/>
      <w:r w:rsidRPr="0033553A">
        <w:rPr>
          <w:rFonts w:eastAsia="Calibri"/>
          <w:color w:val="000000"/>
          <w:lang w:eastAsia="en-US"/>
        </w:rPr>
        <w:t>г.Казань</w:t>
      </w:r>
      <w:proofErr w:type="spellEnd"/>
      <w:r w:rsidRPr="0033553A">
        <w:rPr>
          <w:rFonts w:eastAsia="Calibri"/>
          <w:color w:val="000000"/>
          <w:lang w:eastAsia="en-US"/>
        </w:rPr>
        <w:t xml:space="preserve">, </w:t>
      </w:r>
      <w:proofErr w:type="spellStart"/>
      <w:r w:rsidRPr="0033553A">
        <w:rPr>
          <w:rFonts w:eastAsia="Calibri"/>
          <w:color w:val="000000"/>
          <w:lang w:eastAsia="en-US"/>
        </w:rPr>
        <w:t>ул.Павлюхина</w:t>
      </w:r>
      <w:proofErr w:type="spellEnd"/>
      <w:r w:rsidRPr="0033553A">
        <w:rPr>
          <w:rFonts w:eastAsia="Calibri"/>
          <w:color w:val="000000"/>
          <w:lang w:eastAsia="en-US"/>
        </w:rPr>
        <w:t xml:space="preserve"> 110 В, на обработку своих персональных данных и персональных данных ребенка (подопечного) путем совершений действий (операций) или совокупности действий (операций), предусмотренных Федеральным  законом от 27.07.2006 года №152-ФЗ «О персональных данных», а именно: </w:t>
      </w:r>
      <w:r w:rsidRPr="0033553A">
        <w:rPr>
          <w:rFonts w:eastAsia="Calibri"/>
          <w:color w:val="000000"/>
          <w:u w:val="single"/>
          <w:lang w:eastAsia="en-US"/>
        </w:rPr>
        <w:t>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передачу (распространение, предоставление, доступ), обезличивание, блокирование, удаление, уничтожение персональных данных,</w:t>
      </w:r>
      <w:r w:rsidRPr="0033553A">
        <w:rPr>
          <w:rFonts w:eastAsia="Calibri"/>
          <w:color w:val="000000"/>
          <w:lang w:eastAsia="en-US"/>
        </w:rPr>
        <w:t xml:space="preserve"> в отношении всех данных, которые передаются компании: мои фамилия, имя, отчество (при наличии), адрес регистрации, данные паспорта, тип документа и данные документа, подтверждающего мою правомочность относительно предоставления согласия на обработку персональных данных ребенка (подопечного), а также данные о ребенке (подопечном): фамилия, имя, возраст, номер основного документа, удостоверяющего его личность, сведения о дате выдачи указанного документа и выдавшем его органе, полное наименование образовательного учреждения, адрес, номер контактного телефона, адрес электронной почты, иные сведения, необходимые для реализации целей, предусмотренных Положением о ежегодном конкурсе детских творческих работ на тему энергосбережения «Солнечный зайчик».</w:t>
      </w:r>
    </w:p>
    <w:p w:rsidR="00855B93" w:rsidRPr="0033553A" w:rsidRDefault="00855B93" w:rsidP="00855B93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</w:p>
    <w:p w:rsidR="00855B93" w:rsidRPr="0033553A" w:rsidRDefault="00855B93" w:rsidP="00855B93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  <w:r w:rsidRPr="0033553A">
        <w:rPr>
          <w:rFonts w:eastAsia="Calibri"/>
          <w:color w:val="000000"/>
          <w:lang w:eastAsia="en-US"/>
        </w:rPr>
        <w:t>Я согласен (сна), что по номеру контактного телефона________________________________</w:t>
      </w:r>
    </w:p>
    <w:p w:rsidR="00855B93" w:rsidRPr="0033553A" w:rsidRDefault="00855B93" w:rsidP="00855B93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</w:p>
    <w:p w:rsidR="00855B93" w:rsidRPr="0033553A" w:rsidRDefault="00855B93" w:rsidP="00855B93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  <w:r w:rsidRPr="0033553A">
        <w:rPr>
          <w:rFonts w:eastAsia="Calibri"/>
          <w:color w:val="000000"/>
          <w:lang w:eastAsia="en-US"/>
        </w:rPr>
        <w:t>адресу электронной почты _______________________________________________________</w:t>
      </w:r>
    </w:p>
    <w:p w:rsidR="00855B93" w:rsidRPr="0033553A" w:rsidRDefault="00855B93" w:rsidP="00855B93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  <w:r w:rsidRPr="0033553A">
        <w:rPr>
          <w:rFonts w:eastAsia="Calibri"/>
          <w:color w:val="000000"/>
          <w:lang w:eastAsia="en-US"/>
        </w:rPr>
        <w:t>будет производится информирование посредством звонков на указанный телефон и сообщений по электронной почте о конкурсе.</w:t>
      </w:r>
    </w:p>
    <w:p w:rsidR="00855B93" w:rsidRPr="0033553A" w:rsidRDefault="00855B93" w:rsidP="00855B93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  <w:r w:rsidRPr="0033553A">
        <w:rPr>
          <w:rFonts w:eastAsia="Calibri"/>
          <w:color w:val="000000"/>
          <w:lang w:eastAsia="en-US"/>
        </w:rPr>
        <w:t>Я даю свое согласие на фото- и видеосъемку моего ребенка (подопечного) в одетом виде в помещении АО «Татэнергосбыт».</w:t>
      </w:r>
    </w:p>
    <w:p w:rsidR="00855B93" w:rsidRPr="0033553A" w:rsidRDefault="00855B93" w:rsidP="00855B93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  <w:r w:rsidRPr="0033553A">
        <w:rPr>
          <w:rFonts w:eastAsia="Calibri"/>
          <w:color w:val="000000"/>
          <w:lang w:eastAsia="en-US"/>
        </w:rPr>
        <w:t xml:space="preserve">Я даю согласие на использование, обработку, распространение и хранение фото-, видео и информационных материалов и других персональных данных ребенка (подопечного): фамилия, имя, возраст, город проживания, полное наименование образовательного учреждения, результат участия в конкурсе детских творческих работ на тему энергосбережения «Солнечный зайчик» и непосредственно выполненной работы в следующих целях: размещение на сайте АО «Татэнергосбыт», размещение на информационных стендах; в корпоративном календаре, публикации в буклетах, сборниках в некоммерческих целях, размещение в СМИ </w:t>
      </w:r>
      <w:r w:rsidRPr="0033553A">
        <w:rPr>
          <w:rStyle w:val="a3"/>
          <w:b w:val="0"/>
          <w:color w:val="000000"/>
        </w:rPr>
        <w:t xml:space="preserve">по итогам конкурса </w:t>
      </w:r>
      <w:r w:rsidRPr="0033553A">
        <w:rPr>
          <w:color w:val="000000"/>
        </w:rPr>
        <w:t>и хранение в интернет-галерее на официальном сайте АО «Татэнергосбыт»</w:t>
      </w:r>
      <w:r w:rsidRPr="0033553A">
        <w:rPr>
          <w:rFonts w:eastAsia="Calibri"/>
          <w:color w:val="000000"/>
          <w:lang w:eastAsia="en-US"/>
        </w:rPr>
        <w:t xml:space="preserve">.   </w:t>
      </w:r>
    </w:p>
    <w:p w:rsidR="00855B93" w:rsidRPr="0033553A" w:rsidRDefault="00855B93" w:rsidP="00855B93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  <w:r w:rsidRPr="0033553A">
        <w:rPr>
          <w:rFonts w:eastAsia="Calibri"/>
          <w:color w:val="000000"/>
          <w:lang w:eastAsia="en-US"/>
        </w:rPr>
        <w:t xml:space="preserve">Настоящее согласие выдано без ограничения срока его действия. </w:t>
      </w:r>
    </w:p>
    <w:p w:rsidR="00855B93" w:rsidRPr="0033553A" w:rsidRDefault="00855B93" w:rsidP="00855B93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  <w:r w:rsidRPr="0033553A">
        <w:rPr>
          <w:rFonts w:eastAsia="Calibri"/>
          <w:color w:val="000000"/>
          <w:lang w:eastAsia="en-US"/>
        </w:rPr>
        <w:t>Согласие может быть отозвано мною в любое время на основании моего письменного заявления об отзыве согласия на обработку персональных данных.</w:t>
      </w:r>
    </w:p>
    <w:p w:rsidR="00855B93" w:rsidRPr="0033553A" w:rsidRDefault="00855B93" w:rsidP="00855B93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  <w:r w:rsidRPr="0033553A">
        <w:rPr>
          <w:rFonts w:eastAsia="Calibri"/>
          <w:color w:val="000000"/>
          <w:lang w:eastAsia="en-US"/>
        </w:rPr>
        <w:t>Настоящим принимаю, что при отзыве настоящего согласия уничтожение предоставленных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855B93" w:rsidRPr="0033553A" w:rsidRDefault="00855B93" w:rsidP="00855B93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  <w:r w:rsidRPr="0033553A">
        <w:rPr>
          <w:rFonts w:eastAsia="Calibri"/>
          <w:color w:val="000000"/>
          <w:lang w:eastAsia="en-US"/>
        </w:rPr>
        <w:t>Права и обязанности в области защиты персональных данных мне разъяснены.</w:t>
      </w:r>
    </w:p>
    <w:p w:rsidR="00855B93" w:rsidRPr="0033553A" w:rsidRDefault="00855B93" w:rsidP="00855B93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  <w:r w:rsidRPr="0033553A">
        <w:rPr>
          <w:rFonts w:eastAsia="Calibri"/>
          <w:color w:val="000000"/>
          <w:lang w:eastAsia="en-US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855B93" w:rsidRPr="0033553A" w:rsidRDefault="00855B93" w:rsidP="00855B93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</w:p>
    <w:p w:rsidR="00855B93" w:rsidRPr="0033553A" w:rsidRDefault="00855B93" w:rsidP="00855B93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</w:p>
    <w:p w:rsidR="00855B93" w:rsidRPr="0033553A" w:rsidRDefault="00855B93" w:rsidP="00855B93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  <w:r w:rsidRPr="0033553A">
        <w:rPr>
          <w:rFonts w:eastAsia="Calibri"/>
          <w:color w:val="000000"/>
          <w:lang w:eastAsia="en-US"/>
        </w:rPr>
        <w:t>____________                         _________________                      ____________________________</w:t>
      </w:r>
    </w:p>
    <w:p w:rsidR="00855B93" w:rsidRPr="00FF53B0" w:rsidRDefault="00855B93" w:rsidP="00855B93">
      <w:pPr>
        <w:tabs>
          <w:tab w:val="left" w:pos="6405"/>
        </w:tabs>
        <w:rPr>
          <w:rFonts w:eastAsia="Calibri"/>
          <w:color w:val="000000"/>
          <w:lang w:eastAsia="en-US"/>
        </w:rPr>
      </w:pPr>
      <w:r w:rsidRPr="0033553A">
        <w:rPr>
          <w:rFonts w:eastAsia="Calibri"/>
          <w:color w:val="000000"/>
          <w:lang w:eastAsia="en-US"/>
        </w:rPr>
        <w:t xml:space="preserve">      (</w:t>
      </w:r>
      <w:proofErr w:type="gramStart"/>
      <w:r w:rsidRPr="0033553A">
        <w:rPr>
          <w:rFonts w:eastAsia="Calibri"/>
          <w:color w:val="000000"/>
          <w:lang w:eastAsia="en-US"/>
        </w:rPr>
        <w:t xml:space="preserve">дата)   </w:t>
      </w:r>
      <w:proofErr w:type="gramEnd"/>
      <w:r w:rsidRPr="0033553A">
        <w:rPr>
          <w:rFonts w:eastAsia="Calibri"/>
          <w:color w:val="000000"/>
          <w:lang w:eastAsia="en-US"/>
        </w:rPr>
        <w:t xml:space="preserve">                                   (подпись)                                                            (ФИО)</w:t>
      </w:r>
    </w:p>
    <w:p w:rsidR="00855B93" w:rsidRPr="00FF53B0" w:rsidRDefault="00855B93" w:rsidP="00855B93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</w:p>
    <w:p w:rsidR="00855B93" w:rsidRPr="00FF53B0" w:rsidRDefault="00855B93" w:rsidP="00855B93">
      <w:pPr>
        <w:tabs>
          <w:tab w:val="left" w:pos="6405"/>
        </w:tabs>
        <w:jc w:val="both"/>
        <w:rPr>
          <w:rFonts w:eastAsia="Calibri"/>
          <w:color w:val="000000"/>
          <w:lang w:eastAsia="en-US"/>
        </w:rPr>
      </w:pPr>
    </w:p>
    <w:p w:rsidR="00855B93" w:rsidRPr="00FF53B0" w:rsidRDefault="00855B93" w:rsidP="00855B93">
      <w:pPr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855B93" w:rsidRPr="00855B93" w:rsidRDefault="00855B93" w:rsidP="00855B93">
      <w:pPr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</w:p>
    <w:sectPr w:rsidR="00855B93" w:rsidRPr="00855B93" w:rsidSect="004D2FFA">
      <w:footerReference w:type="default" r:id="rId19"/>
      <w:pgSz w:w="11906" w:h="16838"/>
      <w:pgMar w:top="1134" w:right="74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DF0" w:rsidRDefault="00193DF0" w:rsidP="00712E24">
      <w:r>
        <w:separator/>
      </w:r>
    </w:p>
  </w:endnote>
  <w:endnote w:type="continuationSeparator" w:id="0">
    <w:p w:rsidR="00193DF0" w:rsidRDefault="00193DF0" w:rsidP="0071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E24" w:rsidRDefault="00712E24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9313CB">
      <w:rPr>
        <w:noProof/>
      </w:rPr>
      <w:t>4</w:t>
    </w:r>
    <w:r>
      <w:fldChar w:fldCharType="end"/>
    </w:r>
  </w:p>
  <w:p w:rsidR="00712E24" w:rsidRDefault="00712E2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DF0" w:rsidRDefault="00193DF0" w:rsidP="00712E24">
      <w:r>
        <w:separator/>
      </w:r>
    </w:p>
  </w:footnote>
  <w:footnote w:type="continuationSeparator" w:id="0">
    <w:p w:rsidR="00193DF0" w:rsidRDefault="00193DF0" w:rsidP="00712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10B1"/>
    <w:multiLevelType w:val="hybridMultilevel"/>
    <w:tmpl w:val="02585642"/>
    <w:lvl w:ilvl="0" w:tplc="D9E6C69C">
      <w:start w:val="1"/>
      <w:numFmt w:val="bullet"/>
      <w:suff w:val="space"/>
      <w:lvlText w:val="-"/>
      <w:lvlJc w:val="left"/>
      <w:pPr>
        <w:ind w:left="0" w:firstLine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17584"/>
    <w:multiLevelType w:val="hybridMultilevel"/>
    <w:tmpl w:val="1FD8FBA0"/>
    <w:lvl w:ilvl="0" w:tplc="0BDC688C">
      <w:start w:val="1"/>
      <w:numFmt w:val="bullet"/>
      <w:suff w:val="space"/>
      <w:lvlText w:val="-"/>
      <w:lvlJc w:val="left"/>
      <w:pPr>
        <w:ind w:left="0" w:firstLine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21932"/>
    <w:multiLevelType w:val="hybridMultilevel"/>
    <w:tmpl w:val="A5BC9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67A8B"/>
    <w:multiLevelType w:val="hybridMultilevel"/>
    <w:tmpl w:val="EAC41824"/>
    <w:lvl w:ilvl="0" w:tplc="C31219B4">
      <w:start w:val="1"/>
      <w:numFmt w:val="bullet"/>
      <w:suff w:val="space"/>
      <w:lvlText w:val="-"/>
      <w:lvlJc w:val="left"/>
      <w:pPr>
        <w:ind w:left="0" w:firstLine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834F0"/>
    <w:multiLevelType w:val="hybridMultilevel"/>
    <w:tmpl w:val="2B384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47E32"/>
    <w:multiLevelType w:val="hybridMultilevel"/>
    <w:tmpl w:val="134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D4593"/>
    <w:multiLevelType w:val="hybridMultilevel"/>
    <w:tmpl w:val="88E65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57ECD"/>
    <w:multiLevelType w:val="hybridMultilevel"/>
    <w:tmpl w:val="996E8372"/>
    <w:lvl w:ilvl="0" w:tplc="D9E6C69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91C8C"/>
    <w:multiLevelType w:val="hybridMultilevel"/>
    <w:tmpl w:val="BCFA5C52"/>
    <w:lvl w:ilvl="0" w:tplc="FE5259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E7E31"/>
    <w:multiLevelType w:val="hybridMultilevel"/>
    <w:tmpl w:val="EBBADB78"/>
    <w:lvl w:ilvl="0" w:tplc="FE5259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43065"/>
    <w:multiLevelType w:val="hybridMultilevel"/>
    <w:tmpl w:val="910E5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1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A9"/>
    <w:rsid w:val="000049CF"/>
    <w:rsid w:val="00004E9A"/>
    <w:rsid w:val="00020856"/>
    <w:rsid w:val="00034094"/>
    <w:rsid w:val="0003626D"/>
    <w:rsid w:val="000440BB"/>
    <w:rsid w:val="000615DD"/>
    <w:rsid w:val="000731AF"/>
    <w:rsid w:val="00074426"/>
    <w:rsid w:val="00076447"/>
    <w:rsid w:val="00085739"/>
    <w:rsid w:val="000A27E0"/>
    <w:rsid w:val="000A5256"/>
    <w:rsid w:val="000B33EB"/>
    <w:rsid w:val="000D3856"/>
    <w:rsid w:val="000E2C28"/>
    <w:rsid w:val="000E2CA9"/>
    <w:rsid w:val="000E3295"/>
    <w:rsid w:val="000F131C"/>
    <w:rsid w:val="001055A2"/>
    <w:rsid w:val="001056EF"/>
    <w:rsid w:val="00105E90"/>
    <w:rsid w:val="00113510"/>
    <w:rsid w:val="00116973"/>
    <w:rsid w:val="00123FA3"/>
    <w:rsid w:val="00124E3C"/>
    <w:rsid w:val="00136688"/>
    <w:rsid w:val="001532DA"/>
    <w:rsid w:val="001545DF"/>
    <w:rsid w:val="00154FC4"/>
    <w:rsid w:val="001563F1"/>
    <w:rsid w:val="00167910"/>
    <w:rsid w:val="00172CA1"/>
    <w:rsid w:val="00173471"/>
    <w:rsid w:val="00173CE5"/>
    <w:rsid w:val="00191BDF"/>
    <w:rsid w:val="00193DF0"/>
    <w:rsid w:val="001A384B"/>
    <w:rsid w:val="001A393E"/>
    <w:rsid w:val="001A68AD"/>
    <w:rsid w:val="001E3C24"/>
    <w:rsid w:val="001E44F1"/>
    <w:rsid w:val="001E4B8D"/>
    <w:rsid w:val="001E6743"/>
    <w:rsid w:val="001F0951"/>
    <w:rsid w:val="001F2F73"/>
    <w:rsid w:val="002017D8"/>
    <w:rsid w:val="00224308"/>
    <w:rsid w:val="002245B5"/>
    <w:rsid w:val="00237D77"/>
    <w:rsid w:val="002611AC"/>
    <w:rsid w:val="002671EB"/>
    <w:rsid w:val="00271C04"/>
    <w:rsid w:val="002944C6"/>
    <w:rsid w:val="002A1B77"/>
    <w:rsid w:val="002A453E"/>
    <w:rsid w:val="002C3929"/>
    <w:rsid w:val="002C768D"/>
    <w:rsid w:val="002D5B0F"/>
    <w:rsid w:val="002F4CA5"/>
    <w:rsid w:val="00300566"/>
    <w:rsid w:val="00311853"/>
    <w:rsid w:val="00323092"/>
    <w:rsid w:val="0033553A"/>
    <w:rsid w:val="00345CD1"/>
    <w:rsid w:val="0036137A"/>
    <w:rsid w:val="00362B24"/>
    <w:rsid w:val="00376237"/>
    <w:rsid w:val="00384D5A"/>
    <w:rsid w:val="003871CB"/>
    <w:rsid w:val="00397DD0"/>
    <w:rsid w:val="003A2096"/>
    <w:rsid w:val="003A5CF9"/>
    <w:rsid w:val="003A6B77"/>
    <w:rsid w:val="003B0575"/>
    <w:rsid w:val="003D2DDF"/>
    <w:rsid w:val="003D78FF"/>
    <w:rsid w:val="003E458F"/>
    <w:rsid w:val="003E7E89"/>
    <w:rsid w:val="003F2786"/>
    <w:rsid w:val="003F3B14"/>
    <w:rsid w:val="003F7A89"/>
    <w:rsid w:val="00404E38"/>
    <w:rsid w:val="004157BF"/>
    <w:rsid w:val="00423937"/>
    <w:rsid w:val="004267A8"/>
    <w:rsid w:val="004338AC"/>
    <w:rsid w:val="00441219"/>
    <w:rsid w:val="00445D47"/>
    <w:rsid w:val="00451C30"/>
    <w:rsid w:val="00471B37"/>
    <w:rsid w:val="004723B0"/>
    <w:rsid w:val="00472A68"/>
    <w:rsid w:val="00486107"/>
    <w:rsid w:val="0049383C"/>
    <w:rsid w:val="00494C4D"/>
    <w:rsid w:val="004A1BB1"/>
    <w:rsid w:val="004A3251"/>
    <w:rsid w:val="004C04C6"/>
    <w:rsid w:val="004C2995"/>
    <w:rsid w:val="004C4E7D"/>
    <w:rsid w:val="004D2FFA"/>
    <w:rsid w:val="004D7B99"/>
    <w:rsid w:val="004E482D"/>
    <w:rsid w:val="004F6063"/>
    <w:rsid w:val="00501F4C"/>
    <w:rsid w:val="00514B05"/>
    <w:rsid w:val="0052031C"/>
    <w:rsid w:val="00527640"/>
    <w:rsid w:val="00531AE4"/>
    <w:rsid w:val="00532571"/>
    <w:rsid w:val="00541793"/>
    <w:rsid w:val="00547049"/>
    <w:rsid w:val="00561E71"/>
    <w:rsid w:val="00562AE1"/>
    <w:rsid w:val="00566DE1"/>
    <w:rsid w:val="00567F39"/>
    <w:rsid w:val="00575434"/>
    <w:rsid w:val="00583454"/>
    <w:rsid w:val="005924D4"/>
    <w:rsid w:val="005B1226"/>
    <w:rsid w:val="005B25FA"/>
    <w:rsid w:val="005B6C78"/>
    <w:rsid w:val="005C3E0D"/>
    <w:rsid w:val="005D195D"/>
    <w:rsid w:val="005D2E1E"/>
    <w:rsid w:val="005E05CC"/>
    <w:rsid w:val="005E4EA0"/>
    <w:rsid w:val="005E4F4D"/>
    <w:rsid w:val="005E5369"/>
    <w:rsid w:val="005F4340"/>
    <w:rsid w:val="006023EB"/>
    <w:rsid w:val="00623CE4"/>
    <w:rsid w:val="006260E9"/>
    <w:rsid w:val="00633FC5"/>
    <w:rsid w:val="00634A6D"/>
    <w:rsid w:val="00655247"/>
    <w:rsid w:val="00663F04"/>
    <w:rsid w:val="0067400D"/>
    <w:rsid w:val="0069175C"/>
    <w:rsid w:val="006A1BAD"/>
    <w:rsid w:val="006A495A"/>
    <w:rsid w:val="006A6DC0"/>
    <w:rsid w:val="006A6E1B"/>
    <w:rsid w:val="006B2794"/>
    <w:rsid w:val="006B4B7A"/>
    <w:rsid w:val="006C49FD"/>
    <w:rsid w:val="006D295F"/>
    <w:rsid w:val="006D32C8"/>
    <w:rsid w:val="006D38BA"/>
    <w:rsid w:val="006D7DE6"/>
    <w:rsid w:val="006F3161"/>
    <w:rsid w:val="006F59FD"/>
    <w:rsid w:val="00701F31"/>
    <w:rsid w:val="00712E24"/>
    <w:rsid w:val="00714FA6"/>
    <w:rsid w:val="00726C2A"/>
    <w:rsid w:val="007343B8"/>
    <w:rsid w:val="00735974"/>
    <w:rsid w:val="00736EB4"/>
    <w:rsid w:val="007A412C"/>
    <w:rsid w:val="007B699F"/>
    <w:rsid w:val="007C04AF"/>
    <w:rsid w:val="007C52A8"/>
    <w:rsid w:val="007D6336"/>
    <w:rsid w:val="007E1E06"/>
    <w:rsid w:val="007E31EF"/>
    <w:rsid w:val="007F5C4F"/>
    <w:rsid w:val="00801B88"/>
    <w:rsid w:val="00803338"/>
    <w:rsid w:val="00807497"/>
    <w:rsid w:val="00821D58"/>
    <w:rsid w:val="008222E7"/>
    <w:rsid w:val="00825F23"/>
    <w:rsid w:val="00826C9F"/>
    <w:rsid w:val="00833B88"/>
    <w:rsid w:val="00833D23"/>
    <w:rsid w:val="008469E6"/>
    <w:rsid w:val="00855B93"/>
    <w:rsid w:val="008641BC"/>
    <w:rsid w:val="00897182"/>
    <w:rsid w:val="008B34C7"/>
    <w:rsid w:val="008B4C89"/>
    <w:rsid w:val="008C2C33"/>
    <w:rsid w:val="008C3292"/>
    <w:rsid w:val="008C3BDA"/>
    <w:rsid w:val="008D0A04"/>
    <w:rsid w:val="008E34AF"/>
    <w:rsid w:val="008E3AB0"/>
    <w:rsid w:val="008F543E"/>
    <w:rsid w:val="009255D0"/>
    <w:rsid w:val="009313CB"/>
    <w:rsid w:val="00946135"/>
    <w:rsid w:val="009518A3"/>
    <w:rsid w:val="00954BF2"/>
    <w:rsid w:val="00967200"/>
    <w:rsid w:val="00980385"/>
    <w:rsid w:val="00982B0B"/>
    <w:rsid w:val="009834BE"/>
    <w:rsid w:val="009837B0"/>
    <w:rsid w:val="009952F7"/>
    <w:rsid w:val="00995C7B"/>
    <w:rsid w:val="009A5462"/>
    <w:rsid w:val="009B49D2"/>
    <w:rsid w:val="009B671D"/>
    <w:rsid w:val="009C35C5"/>
    <w:rsid w:val="009C7783"/>
    <w:rsid w:val="009D051E"/>
    <w:rsid w:val="009D1A40"/>
    <w:rsid w:val="009D5A6F"/>
    <w:rsid w:val="009E4655"/>
    <w:rsid w:val="009F11A1"/>
    <w:rsid w:val="009F228B"/>
    <w:rsid w:val="00A06F94"/>
    <w:rsid w:val="00A22BDB"/>
    <w:rsid w:val="00A454D4"/>
    <w:rsid w:val="00A50A3A"/>
    <w:rsid w:val="00A51E0E"/>
    <w:rsid w:val="00A52DB1"/>
    <w:rsid w:val="00A5421E"/>
    <w:rsid w:val="00A624B8"/>
    <w:rsid w:val="00A641AB"/>
    <w:rsid w:val="00A6740D"/>
    <w:rsid w:val="00A822EA"/>
    <w:rsid w:val="00AA3084"/>
    <w:rsid w:val="00AB1967"/>
    <w:rsid w:val="00AB75D3"/>
    <w:rsid w:val="00AC180B"/>
    <w:rsid w:val="00AC37DC"/>
    <w:rsid w:val="00AE7318"/>
    <w:rsid w:val="00AF23B7"/>
    <w:rsid w:val="00B00128"/>
    <w:rsid w:val="00B07A34"/>
    <w:rsid w:val="00B160DC"/>
    <w:rsid w:val="00B234B0"/>
    <w:rsid w:val="00B24002"/>
    <w:rsid w:val="00B2462B"/>
    <w:rsid w:val="00B403FE"/>
    <w:rsid w:val="00B55DA3"/>
    <w:rsid w:val="00B56AD8"/>
    <w:rsid w:val="00B65715"/>
    <w:rsid w:val="00B801BC"/>
    <w:rsid w:val="00B81483"/>
    <w:rsid w:val="00B87E0F"/>
    <w:rsid w:val="00B965FA"/>
    <w:rsid w:val="00BA7CFB"/>
    <w:rsid w:val="00C0696E"/>
    <w:rsid w:val="00C13314"/>
    <w:rsid w:val="00C2540F"/>
    <w:rsid w:val="00C42174"/>
    <w:rsid w:val="00C5526B"/>
    <w:rsid w:val="00C70639"/>
    <w:rsid w:val="00C7484D"/>
    <w:rsid w:val="00C74AC0"/>
    <w:rsid w:val="00C812AE"/>
    <w:rsid w:val="00C83AF3"/>
    <w:rsid w:val="00C9154D"/>
    <w:rsid w:val="00C927CB"/>
    <w:rsid w:val="00C95324"/>
    <w:rsid w:val="00CA0764"/>
    <w:rsid w:val="00CA18A7"/>
    <w:rsid w:val="00CB024A"/>
    <w:rsid w:val="00CB108F"/>
    <w:rsid w:val="00CB29E4"/>
    <w:rsid w:val="00CB5F1C"/>
    <w:rsid w:val="00CC2514"/>
    <w:rsid w:val="00CC6A66"/>
    <w:rsid w:val="00CC7951"/>
    <w:rsid w:val="00CD1646"/>
    <w:rsid w:val="00CD4876"/>
    <w:rsid w:val="00CD5C7D"/>
    <w:rsid w:val="00CD62D1"/>
    <w:rsid w:val="00CF1586"/>
    <w:rsid w:val="00CF74AB"/>
    <w:rsid w:val="00CF7DBE"/>
    <w:rsid w:val="00D01A94"/>
    <w:rsid w:val="00D02363"/>
    <w:rsid w:val="00D12F7E"/>
    <w:rsid w:val="00D13674"/>
    <w:rsid w:val="00D1653D"/>
    <w:rsid w:val="00D33DDA"/>
    <w:rsid w:val="00D349D1"/>
    <w:rsid w:val="00D37312"/>
    <w:rsid w:val="00D37D5C"/>
    <w:rsid w:val="00D51BF8"/>
    <w:rsid w:val="00D51F6C"/>
    <w:rsid w:val="00D748B5"/>
    <w:rsid w:val="00D9216F"/>
    <w:rsid w:val="00DA3948"/>
    <w:rsid w:val="00DB7269"/>
    <w:rsid w:val="00DB7DA9"/>
    <w:rsid w:val="00DC6C6E"/>
    <w:rsid w:val="00DD06D9"/>
    <w:rsid w:val="00DD28FE"/>
    <w:rsid w:val="00DF3BC6"/>
    <w:rsid w:val="00E026C6"/>
    <w:rsid w:val="00E36F18"/>
    <w:rsid w:val="00E41C4B"/>
    <w:rsid w:val="00E41FF7"/>
    <w:rsid w:val="00E42552"/>
    <w:rsid w:val="00E45A89"/>
    <w:rsid w:val="00E561E8"/>
    <w:rsid w:val="00E62780"/>
    <w:rsid w:val="00E6616A"/>
    <w:rsid w:val="00EC60F3"/>
    <w:rsid w:val="00ED003A"/>
    <w:rsid w:val="00EE634F"/>
    <w:rsid w:val="00F0411A"/>
    <w:rsid w:val="00F05572"/>
    <w:rsid w:val="00F059FD"/>
    <w:rsid w:val="00F10ADC"/>
    <w:rsid w:val="00F11252"/>
    <w:rsid w:val="00F16BDD"/>
    <w:rsid w:val="00F23B22"/>
    <w:rsid w:val="00F23E7A"/>
    <w:rsid w:val="00F2513C"/>
    <w:rsid w:val="00F26ABA"/>
    <w:rsid w:val="00F27FB6"/>
    <w:rsid w:val="00F30AD2"/>
    <w:rsid w:val="00F31945"/>
    <w:rsid w:val="00F34608"/>
    <w:rsid w:val="00F40002"/>
    <w:rsid w:val="00F47EB1"/>
    <w:rsid w:val="00F767DC"/>
    <w:rsid w:val="00F9239A"/>
    <w:rsid w:val="00F954C1"/>
    <w:rsid w:val="00FA0C25"/>
    <w:rsid w:val="00FA249F"/>
    <w:rsid w:val="00FA5882"/>
    <w:rsid w:val="00FA6156"/>
    <w:rsid w:val="00FB2F06"/>
    <w:rsid w:val="00FC6009"/>
    <w:rsid w:val="00FD2EB0"/>
    <w:rsid w:val="00F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174C6A"/>
  <w14:defaultImageDpi w14:val="0"/>
  <w15:chartTrackingRefBased/>
  <w15:docId w15:val="{EAE0AE92-E6F0-4F01-994C-5684CE21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DA9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DB7DA9"/>
    <w:pPr>
      <w:spacing w:before="150" w:after="120"/>
      <w:outlineLvl w:val="1"/>
    </w:pPr>
    <w:rPr>
      <w:rFonts w:ascii="Arial Narrow" w:hAnsi="Arial Narrow" w:cs="Arial Narrow"/>
      <w:b/>
      <w:bCs/>
      <w:color w:val="00000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F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23E7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styleId="a3">
    <w:name w:val="Strong"/>
    <w:uiPriority w:val="99"/>
    <w:qFormat/>
    <w:rsid w:val="00DB7DA9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66D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663F04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E36F18"/>
    <w:rPr>
      <w:rFonts w:ascii="Cambria" w:eastAsia="Times New Roman" w:hAnsi="Cambria" w:cs="Times New Roman"/>
      <w:b/>
      <w:bCs/>
      <w:sz w:val="26"/>
      <w:szCs w:val="26"/>
    </w:rPr>
  </w:style>
  <w:style w:type="character" w:styleId="a7">
    <w:name w:val="FollowedHyperlink"/>
    <w:uiPriority w:val="99"/>
    <w:semiHidden/>
    <w:unhideWhenUsed/>
    <w:rsid w:val="001E3C24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712E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12E24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12E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12E24"/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B49D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B49D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B49D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B49D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B49D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A82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tatenergosbyt.ru" TargetMode="External"/><Relationship Id="rId13" Type="http://schemas.openxmlformats.org/officeDocument/2006/relationships/hyperlink" Target="https://mult.igra-jeka.ru" TargetMode="External"/><Relationship Id="rId18" Type="http://schemas.openxmlformats.org/officeDocument/2006/relationships/hyperlink" Target="mailto:pressa@tatenergosbyt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ult.igra-jeka.ru" TargetMode="External"/><Relationship Id="rId12" Type="http://schemas.openxmlformats.org/officeDocument/2006/relationships/hyperlink" Target="http://www.tatenergosbyt.ru" TargetMode="External"/><Relationship Id="rId17" Type="http://schemas.openxmlformats.org/officeDocument/2006/relationships/hyperlink" Target="http://tatenergosbyt.ru/about/contact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atenergosbyt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a@tatenergosby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atenergosbyt.ru" TargetMode="External"/><Relationship Id="rId10" Type="http://schemas.openxmlformats.org/officeDocument/2006/relationships/hyperlink" Target="https://mult.igra-jeka.r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essa@tatenergosbyt.ru" TargetMode="External"/><Relationship Id="rId14" Type="http://schemas.openxmlformats.org/officeDocument/2006/relationships/hyperlink" Target="http://www.tatenergosby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1606</Words>
  <Characters>14250</Characters>
  <Application>Microsoft Office Word</Application>
  <DocSecurity>0</DocSecurity>
  <Lines>118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Конкурсе детского рисунка</vt:lpstr>
    </vt:vector>
  </TitlesOfParts>
  <Company>ОАО Татэнергосбыт</Company>
  <LinksUpToDate>false</LinksUpToDate>
  <CharactersWithSpaces>15825</CharactersWithSpaces>
  <SharedDoc>false</SharedDoc>
  <HLinks>
    <vt:vector size="36" baseType="variant">
      <vt:variant>
        <vt:i4>1245245</vt:i4>
      </vt:variant>
      <vt:variant>
        <vt:i4>15</vt:i4>
      </vt:variant>
      <vt:variant>
        <vt:i4>0</vt:i4>
      </vt:variant>
      <vt:variant>
        <vt:i4>5</vt:i4>
      </vt:variant>
      <vt:variant>
        <vt:lpwstr>mailto:pressa@tatenergosbyt.ru</vt:lpwstr>
      </vt:variant>
      <vt:variant>
        <vt:lpwstr/>
      </vt:variant>
      <vt:variant>
        <vt:i4>2097212</vt:i4>
      </vt:variant>
      <vt:variant>
        <vt:i4>12</vt:i4>
      </vt:variant>
      <vt:variant>
        <vt:i4>0</vt:i4>
      </vt:variant>
      <vt:variant>
        <vt:i4>5</vt:i4>
      </vt:variant>
      <vt:variant>
        <vt:lpwstr>http://tatenergosbyt.ru/about/contacts/</vt:lpwstr>
      </vt:variant>
      <vt:variant>
        <vt:lpwstr/>
      </vt:variant>
      <vt:variant>
        <vt:i4>1245191</vt:i4>
      </vt:variant>
      <vt:variant>
        <vt:i4>9</vt:i4>
      </vt:variant>
      <vt:variant>
        <vt:i4>0</vt:i4>
      </vt:variant>
      <vt:variant>
        <vt:i4>5</vt:i4>
      </vt:variant>
      <vt:variant>
        <vt:lpwstr>http://www.tatenergosbyt.ru/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http://www.tatenergosbyt.ru/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http://www.tatenergosbyt.ru/</vt:lpwstr>
      </vt:variant>
      <vt:variant>
        <vt:lpwstr/>
      </vt:variant>
      <vt:variant>
        <vt:i4>1245191</vt:i4>
      </vt:variant>
      <vt:variant>
        <vt:i4>0</vt:i4>
      </vt:variant>
      <vt:variant>
        <vt:i4>0</vt:i4>
      </vt:variant>
      <vt:variant>
        <vt:i4>5</vt:i4>
      </vt:variant>
      <vt:variant>
        <vt:lpwstr>http://www.tatenergosbyt.ru/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 детского рисунка</dc:title>
  <dc:subject/>
  <dc:creator>MubarakovaRG</dc:creator>
  <cp:keywords/>
  <cp:lastModifiedBy>Хайдарова Аида Альбертовна</cp:lastModifiedBy>
  <cp:revision>10</cp:revision>
  <cp:lastPrinted>2018-03-19T11:37:00Z</cp:lastPrinted>
  <dcterms:created xsi:type="dcterms:W3CDTF">2024-10-07T08:44:00Z</dcterms:created>
  <dcterms:modified xsi:type="dcterms:W3CDTF">2024-11-12T06:17:00Z</dcterms:modified>
</cp:coreProperties>
</file>